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255F1" w14:textId="039B7E95" w:rsidR="00242EBC" w:rsidRPr="00D973EE" w:rsidRDefault="00CF438E" w:rsidP="00CF438E">
      <w:pPr>
        <w:jc w:val="center"/>
        <w:rPr>
          <w:rFonts w:ascii="Calibri" w:hAnsi="Calibri" w:cs="Calibri"/>
          <w:b/>
          <w:bCs/>
          <w:sz w:val="22"/>
          <w:szCs w:val="22"/>
        </w:rPr>
      </w:pPr>
      <w:r w:rsidRPr="00D973EE">
        <w:rPr>
          <w:rFonts w:ascii="Calibri" w:hAnsi="Calibri" w:cs="Calibri"/>
          <w:b/>
          <w:bCs/>
          <w:sz w:val="22"/>
          <w:szCs w:val="22"/>
        </w:rPr>
        <w:t>MEDELLIN</w:t>
      </w:r>
    </w:p>
    <w:p w14:paraId="355B28D6" w14:textId="2B9C8D64" w:rsidR="00CF438E" w:rsidRPr="00D973EE" w:rsidRDefault="00CF438E" w:rsidP="00CF438E">
      <w:pPr>
        <w:jc w:val="center"/>
        <w:rPr>
          <w:rFonts w:ascii="Calibri" w:hAnsi="Calibri" w:cs="Calibri"/>
          <w:b/>
          <w:bCs/>
          <w:sz w:val="22"/>
          <w:szCs w:val="22"/>
        </w:rPr>
      </w:pPr>
      <w:r w:rsidRPr="00D973EE">
        <w:rPr>
          <w:rFonts w:ascii="Calibri" w:hAnsi="Calibri" w:cs="Calibri"/>
          <w:b/>
          <w:bCs/>
          <w:sz w:val="22"/>
          <w:szCs w:val="22"/>
        </w:rPr>
        <w:t>4 DIAS / 3 NOCHES</w:t>
      </w:r>
    </w:p>
    <w:p w14:paraId="18599D5C" w14:textId="5A635D46" w:rsidR="00CF438E" w:rsidRPr="00D973EE" w:rsidRDefault="00CF438E" w:rsidP="003C46AD">
      <w:pPr>
        <w:rPr>
          <w:rFonts w:ascii="Calibri" w:hAnsi="Calibri" w:cs="Calibri"/>
          <w:b/>
          <w:bCs/>
          <w:sz w:val="22"/>
          <w:szCs w:val="22"/>
        </w:rPr>
      </w:pPr>
      <w:r w:rsidRPr="00D973EE">
        <w:rPr>
          <w:rFonts w:ascii="Calibri" w:hAnsi="Calibri" w:cs="Calibri"/>
          <w:b/>
          <w:bCs/>
          <w:sz w:val="22"/>
          <w:szCs w:val="22"/>
        </w:rPr>
        <w:t>INCLUYE:</w:t>
      </w:r>
    </w:p>
    <w:p w14:paraId="2F5A47A6" w14:textId="6D45E52D" w:rsidR="00295F1C" w:rsidRPr="00D973EE" w:rsidRDefault="00295F1C" w:rsidP="00295F1C">
      <w:pPr>
        <w:pStyle w:val="Prrafodelista"/>
        <w:numPr>
          <w:ilvl w:val="0"/>
          <w:numId w:val="6"/>
        </w:numPr>
        <w:rPr>
          <w:rFonts w:ascii="Calibri" w:hAnsi="Calibri" w:cs="Calibri"/>
          <w:sz w:val="22"/>
          <w:szCs w:val="22"/>
        </w:rPr>
      </w:pPr>
      <w:r w:rsidRPr="00D973EE">
        <w:rPr>
          <w:rFonts w:ascii="Calibri" w:hAnsi="Calibri" w:cs="Calibri"/>
          <w:sz w:val="22"/>
          <w:szCs w:val="22"/>
        </w:rPr>
        <w:t>Traslado aeropuerto - Hotel - aeropuerto en servicio semiprivado.</w:t>
      </w:r>
    </w:p>
    <w:p w14:paraId="357B6DD8" w14:textId="06681C5C" w:rsidR="00295F1C" w:rsidRPr="00D973EE" w:rsidRDefault="00295F1C" w:rsidP="00295F1C">
      <w:pPr>
        <w:pStyle w:val="Prrafodelista"/>
        <w:numPr>
          <w:ilvl w:val="0"/>
          <w:numId w:val="6"/>
        </w:numPr>
        <w:rPr>
          <w:rFonts w:ascii="Calibri" w:hAnsi="Calibri" w:cs="Calibri"/>
          <w:sz w:val="22"/>
          <w:szCs w:val="22"/>
        </w:rPr>
      </w:pPr>
      <w:r w:rsidRPr="00D973EE">
        <w:rPr>
          <w:rFonts w:ascii="Calibri" w:hAnsi="Calibri" w:cs="Calibri"/>
          <w:sz w:val="22"/>
          <w:szCs w:val="22"/>
        </w:rPr>
        <w:t xml:space="preserve">3 noches en hotel con desayuno según elección. </w:t>
      </w:r>
    </w:p>
    <w:p w14:paraId="1D2CC3EE" w14:textId="2D75D6E6" w:rsidR="00295F1C" w:rsidRPr="00D973EE" w:rsidRDefault="00295F1C" w:rsidP="00295F1C">
      <w:pPr>
        <w:pStyle w:val="Prrafodelista"/>
        <w:numPr>
          <w:ilvl w:val="0"/>
          <w:numId w:val="6"/>
        </w:numPr>
        <w:rPr>
          <w:rFonts w:ascii="Calibri" w:hAnsi="Calibri" w:cs="Calibri"/>
          <w:sz w:val="22"/>
          <w:szCs w:val="22"/>
        </w:rPr>
      </w:pPr>
      <w:r w:rsidRPr="00D973EE">
        <w:rPr>
          <w:rFonts w:ascii="Calibri" w:hAnsi="Calibri" w:cs="Calibri"/>
          <w:sz w:val="22"/>
          <w:szCs w:val="22"/>
        </w:rPr>
        <w:t xml:space="preserve">Excursiones descritas en compartido con guía profesional en español. </w:t>
      </w:r>
    </w:p>
    <w:p w14:paraId="30FE2EE2" w14:textId="5B084291" w:rsidR="00CF438E" w:rsidRPr="00D973EE" w:rsidRDefault="00295F1C" w:rsidP="00295F1C">
      <w:pPr>
        <w:pStyle w:val="Prrafodelista"/>
        <w:numPr>
          <w:ilvl w:val="0"/>
          <w:numId w:val="6"/>
        </w:numPr>
        <w:rPr>
          <w:rFonts w:ascii="Calibri" w:hAnsi="Calibri" w:cs="Calibri"/>
          <w:sz w:val="22"/>
          <w:szCs w:val="22"/>
        </w:rPr>
      </w:pPr>
      <w:r w:rsidRPr="00D973EE">
        <w:rPr>
          <w:rFonts w:ascii="Calibri" w:hAnsi="Calibri" w:cs="Calibri"/>
          <w:sz w:val="22"/>
          <w:szCs w:val="22"/>
        </w:rPr>
        <w:t>Entradas a los sitios especificados.</w:t>
      </w:r>
    </w:p>
    <w:p w14:paraId="66EE8F0A" w14:textId="271C1CB7" w:rsidR="00C50E76" w:rsidRPr="00D973EE" w:rsidRDefault="00C50E76" w:rsidP="00295F1C">
      <w:pPr>
        <w:pStyle w:val="Prrafodelista"/>
        <w:numPr>
          <w:ilvl w:val="0"/>
          <w:numId w:val="6"/>
        </w:numPr>
        <w:rPr>
          <w:rFonts w:ascii="Calibri" w:hAnsi="Calibri" w:cs="Calibri"/>
          <w:sz w:val="22"/>
          <w:szCs w:val="22"/>
        </w:rPr>
      </w:pPr>
      <w:r w:rsidRPr="00D973EE">
        <w:rPr>
          <w:rFonts w:ascii="Calibri" w:hAnsi="Calibri" w:cs="Calibri"/>
          <w:sz w:val="22"/>
          <w:szCs w:val="22"/>
        </w:rPr>
        <w:t>Tarjeta de asistencia</w:t>
      </w:r>
      <w:r w:rsidR="00E95F01">
        <w:rPr>
          <w:rFonts w:ascii="Calibri" w:hAnsi="Calibri" w:cs="Calibri"/>
          <w:sz w:val="22"/>
          <w:szCs w:val="22"/>
        </w:rPr>
        <w:t xml:space="preserve"> Passenger assistance.</w:t>
      </w:r>
    </w:p>
    <w:p w14:paraId="574C7CBA" w14:textId="3FEA0ACE" w:rsidR="00CF438E" w:rsidRPr="00D973EE" w:rsidRDefault="00CF438E" w:rsidP="003C46AD">
      <w:pPr>
        <w:rPr>
          <w:rFonts w:ascii="Calibri" w:hAnsi="Calibri" w:cs="Calibri"/>
          <w:b/>
          <w:bCs/>
          <w:sz w:val="22"/>
          <w:szCs w:val="22"/>
        </w:rPr>
      </w:pPr>
      <w:r w:rsidRPr="00D973EE">
        <w:rPr>
          <w:rFonts w:ascii="Calibri" w:hAnsi="Calibri" w:cs="Calibri"/>
          <w:b/>
          <w:bCs/>
          <w:sz w:val="22"/>
          <w:szCs w:val="22"/>
        </w:rPr>
        <w:t>PRECIO POR PERSONA EN USD:</w:t>
      </w:r>
    </w:p>
    <w:tbl>
      <w:tblPr>
        <w:tblW w:w="10774" w:type="dxa"/>
        <w:tblInd w:w="-1281" w:type="dxa"/>
        <w:tblCellMar>
          <w:left w:w="70" w:type="dxa"/>
          <w:right w:w="70" w:type="dxa"/>
        </w:tblCellMar>
        <w:tblLook w:val="04A0" w:firstRow="1" w:lastRow="0" w:firstColumn="1" w:lastColumn="0" w:noHBand="0" w:noVBand="1"/>
      </w:tblPr>
      <w:tblGrid>
        <w:gridCol w:w="1775"/>
        <w:gridCol w:w="1547"/>
        <w:gridCol w:w="634"/>
        <w:gridCol w:w="813"/>
        <w:gridCol w:w="999"/>
        <w:gridCol w:w="807"/>
        <w:gridCol w:w="904"/>
        <w:gridCol w:w="850"/>
        <w:gridCol w:w="797"/>
        <w:gridCol w:w="851"/>
        <w:gridCol w:w="797"/>
      </w:tblGrid>
      <w:tr w:rsidR="00F44E33" w:rsidRPr="00D973EE" w14:paraId="5BDFDB06" w14:textId="77777777" w:rsidTr="003870D7">
        <w:trPr>
          <w:trHeight w:val="630"/>
        </w:trPr>
        <w:tc>
          <w:tcPr>
            <w:tcW w:w="0" w:type="auto"/>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17B975AF"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HOTEL</w:t>
            </w:r>
          </w:p>
        </w:tc>
        <w:tc>
          <w:tcPr>
            <w:tcW w:w="0" w:type="auto"/>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1966D77B"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VIGENCIA</w:t>
            </w:r>
          </w:p>
        </w:tc>
        <w:tc>
          <w:tcPr>
            <w:tcW w:w="0" w:type="auto"/>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19653C90"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PLAN</w:t>
            </w:r>
          </w:p>
        </w:tc>
        <w:tc>
          <w:tcPr>
            <w:tcW w:w="0" w:type="auto"/>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5BD12099"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SIMPLE</w:t>
            </w:r>
          </w:p>
        </w:tc>
        <w:tc>
          <w:tcPr>
            <w:tcW w:w="0" w:type="auto"/>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00DC87F2" w14:textId="30D082CE" w:rsidR="00C50E76" w:rsidRPr="00D973EE" w:rsidRDefault="00D72E63" w:rsidP="00C50E76">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c>
          <w:tcPr>
            <w:tcW w:w="80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2757F3C8"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DOBLE</w:t>
            </w:r>
          </w:p>
        </w:tc>
        <w:tc>
          <w:tcPr>
            <w:tcW w:w="904"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4300138" w14:textId="6B59ABF3" w:rsidR="00C50E76" w:rsidRPr="00D973EE" w:rsidRDefault="00D72E63" w:rsidP="00C50E76">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c>
          <w:tcPr>
            <w:tcW w:w="850"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0ABA436"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TRIPLE</w:t>
            </w:r>
          </w:p>
        </w:tc>
        <w:tc>
          <w:tcPr>
            <w:tcW w:w="56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03C78C34" w14:textId="484D605B" w:rsidR="00C50E76" w:rsidRPr="00D973EE" w:rsidRDefault="00D72E63" w:rsidP="00C50E76">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c>
          <w:tcPr>
            <w:tcW w:w="851"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195A5F9D" w14:textId="77777777"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NIÑO</w:t>
            </w:r>
          </w:p>
        </w:tc>
        <w:tc>
          <w:tcPr>
            <w:tcW w:w="709"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3B12D0C5" w14:textId="4719C9B4" w:rsidR="00C50E76" w:rsidRPr="00D973EE" w:rsidRDefault="00C50E76" w:rsidP="00C50E76">
            <w:pPr>
              <w:spacing w:after="0" w:line="240" w:lineRule="auto"/>
              <w:jc w:val="center"/>
              <w:rPr>
                <w:rFonts w:ascii="Calibri" w:eastAsia="Times New Roman" w:hAnsi="Calibri" w:cs="Calibri"/>
                <w:b/>
                <w:bCs/>
                <w:color w:val="FFFFFF"/>
                <w:sz w:val="22"/>
                <w:szCs w:val="22"/>
              </w:rPr>
            </w:pPr>
            <w:r w:rsidRPr="00D973EE">
              <w:rPr>
                <w:rFonts w:ascii="Calibri" w:eastAsia="Times New Roman" w:hAnsi="Calibri" w:cs="Calibri"/>
                <w:b/>
                <w:bCs/>
                <w:color w:val="FFFFFF"/>
                <w:sz w:val="22"/>
                <w:szCs w:val="22"/>
              </w:rPr>
              <w:t>N</w:t>
            </w:r>
            <w:r w:rsidR="00D72E63">
              <w:rPr>
                <w:rFonts w:ascii="Calibri" w:eastAsia="Times New Roman" w:hAnsi="Calibri" w:cs="Calibri"/>
                <w:b/>
                <w:bCs/>
                <w:color w:val="FFFFFF"/>
                <w:sz w:val="22"/>
                <w:szCs w:val="22"/>
              </w:rPr>
              <w:t>OCHE ADIC</w:t>
            </w:r>
          </w:p>
        </w:tc>
      </w:tr>
      <w:tr w:rsidR="00F44E33" w:rsidRPr="00D973EE" w14:paraId="36AD361F"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5E25DA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VIVRE</w:t>
            </w:r>
            <w:r w:rsidRPr="00D973EE">
              <w:rPr>
                <w:rFonts w:ascii="Calibri" w:eastAsia="Times New Roman" w:hAnsi="Calibri" w:cs="Calibri"/>
                <w:color w:val="000000"/>
                <w:sz w:val="22"/>
                <w:szCs w:val="22"/>
              </w:rPr>
              <w:br/>
              <w:t>Hab. Standard</w:t>
            </w:r>
          </w:p>
        </w:tc>
        <w:tc>
          <w:tcPr>
            <w:tcW w:w="0" w:type="auto"/>
            <w:tcBorders>
              <w:top w:val="nil"/>
              <w:left w:val="nil"/>
              <w:bottom w:val="single" w:sz="4" w:space="0" w:color="auto"/>
              <w:right w:val="single" w:sz="4" w:space="0" w:color="auto"/>
            </w:tcBorders>
            <w:shd w:val="clear" w:color="auto" w:fill="auto"/>
            <w:vAlign w:val="center"/>
            <w:hideMark/>
          </w:tcPr>
          <w:p w14:paraId="4638F17B" w14:textId="380BF574"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25/26 - Nov 30/26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194C63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PCDA</w:t>
            </w:r>
          </w:p>
        </w:tc>
        <w:tc>
          <w:tcPr>
            <w:tcW w:w="0" w:type="auto"/>
            <w:tcBorders>
              <w:top w:val="nil"/>
              <w:left w:val="nil"/>
              <w:bottom w:val="single" w:sz="4" w:space="0" w:color="auto"/>
              <w:right w:val="single" w:sz="4" w:space="0" w:color="auto"/>
            </w:tcBorders>
            <w:shd w:val="clear" w:color="auto" w:fill="auto"/>
            <w:vAlign w:val="center"/>
            <w:hideMark/>
          </w:tcPr>
          <w:p w14:paraId="1385E1B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459</w:t>
            </w:r>
          </w:p>
        </w:tc>
        <w:tc>
          <w:tcPr>
            <w:tcW w:w="0" w:type="auto"/>
            <w:tcBorders>
              <w:top w:val="nil"/>
              <w:left w:val="nil"/>
              <w:bottom w:val="single" w:sz="4" w:space="0" w:color="auto"/>
              <w:right w:val="single" w:sz="4" w:space="0" w:color="auto"/>
            </w:tcBorders>
            <w:shd w:val="clear" w:color="auto" w:fill="auto"/>
            <w:vAlign w:val="center"/>
            <w:hideMark/>
          </w:tcPr>
          <w:p w14:paraId="1231BF6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95</w:t>
            </w:r>
          </w:p>
        </w:tc>
        <w:tc>
          <w:tcPr>
            <w:tcW w:w="807" w:type="dxa"/>
            <w:tcBorders>
              <w:top w:val="nil"/>
              <w:left w:val="nil"/>
              <w:bottom w:val="single" w:sz="4" w:space="0" w:color="auto"/>
              <w:right w:val="single" w:sz="4" w:space="0" w:color="auto"/>
            </w:tcBorders>
            <w:shd w:val="clear" w:color="auto" w:fill="auto"/>
            <w:vAlign w:val="center"/>
            <w:hideMark/>
          </w:tcPr>
          <w:p w14:paraId="19882DD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339</w:t>
            </w:r>
          </w:p>
        </w:tc>
        <w:tc>
          <w:tcPr>
            <w:tcW w:w="904" w:type="dxa"/>
            <w:tcBorders>
              <w:top w:val="nil"/>
              <w:left w:val="nil"/>
              <w:bottom w:val="single" w:sz="4" w:space="0" w:color="auto"/>
              <w:right w:val="single" w:sz="4" w:space="0" w:color="auto"/>
            </w:tcBorders>
            <w:shd w:val="clear" w:color="auto" w:fill="auto"/>
            <w:vAlign w:val="center"/>
            <w:hideMark/>
          </w:tcPr>
          <w:p w14:paraId="1853EBD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w:t>
            </w:r>
          </w:p>
        </w:tc>
        <w:tc>
          <w:tcPr>
            <w:tcW w:w="850" w:type="dxa"/>
            <w:tcBorders>
              <w:top w:val="nil"/>
              <w:left w:val="nil"/>
              <w:bottom w:val="single" w:sz="4" w:space="0" w:color="auto"/>
              <w:right w:val="single" w:sz="4" w:space="0" w:color="auto"/>
            </w:tcBorders>
            <w:shd w:val="clear" w:color="auto" w:fill="auto"/>
            <w:vAlign w:val="center"/>
            <w:hideMark/>
          </w:tcPr>
          <w:p w14:paraId="668AB92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2EDA2D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w:t>
            </w:r>
          </w:p>
        </w:tc>
        <w:tc>
          <w:tcPr>
            <w:tcW w:w="851" w:type="dxa"/>
            <w:tcBorders>
              <w:top w:val="nil"/>
              <w:left w:val="nil"/>
              <w:bottom w:val="single" w:sz="4" w:space="0" w:color="auto"/>
              <w:right w:val="single" w:sz="4" w:space="0" w:color="auto"/>
            </w:tcBorders>
            <w:shd w:val="clear" w:color="auto" w:fill="auto"/>
            <w:vAlign w:val="center"/>
            <w:hideMark/>
          </w:tcPr>
          <w:p w14:paraId="218C3F1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266</w:t>
            </w:r>
          </w:p>
        </w:tc>
        <w:tc>
          <w:tcPr>
            <w:tcW w:w="709" w:type="dxa"/>
            <w:tcBorders>
              <w:top w:val="nil"/>
              <w:left w:val="nil"/>
              <w:bottom w:val="single" w:sz="4" w:space="0" w:color="auto"/>
              <w:right w:val="single" w:sz="4" w:space="0" w:color="auto"/>
            </w:tcBorders>
            <w:shd w:val="clear" w:color="auto" w:fill="auto"/>
            <w:vAlign w:val="center"/>
            <w:hideMark/>
          </w:tcPr>
          <w:p w14:paraId="1C5CFEF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6C2B1E16"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2E02238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9072A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33050E8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40BE0A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510</w:t>
            </w:r>
          </w:p>
        </w:tc>
        <w:tc>
          <w:tcPr>
            <w:tcW w:w="0" w:type="auto"/>
            <w:tcBorders>
              <w:top w:val="nil"/>
              <w:left w:val="nil"/>
              <w:bottom w:val="single" w:sz="4" w:space="0" w:color="auto"/>
              <w:right w:val="single" w:sz="4" w:space="0" w:color="auto"/>
            </w:tcBorders>
            <w:shd w:val="clear" w:color="auto" w:fill="auto"/>
            <w:vAlign w:val="center"/>
            <w:hideMark/>
          </w:tcPr>
          <w:p w14:paraId="36B6780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112</w:t>
            </w:r>
          </w:p>
        </w:tc>
        <w:tc>
          <w:tcPr>
            <w:tcW w:w="807" w:type="dxa"/>
            <w:tcBorders>
              <w:top w:val="nil"/>
              <w:left w:val="nil"/>
              <w:bottom w:val="single" w:sz="4" w:space="0" w:color="auto"/>
              <w:right w:val="single" w:sz="4" w:space="0" w:color="auto"/>
            </w:tcBorders>
            <w:shd w:val="clear" w:color="auto" w:fill="auto"/>
            <w:vAlign w:val="center"/>
            <w:hideMark/>
          </w:tcPr>
          <w:p w14:paraId="11278D1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366</w:t>
            </w:r>
          </w:p>
        </w:tc>
        <w:tc>
          <w:tcPr>
            <w:tcW w:w="904" w:type="dxa"/>
            <w:tcBorders>
              <w:top w:val="nil"/>
              <w:left w:val="nil"/>
              <w:bottom w:val="single" w:sz="4" w:space="0" w:color="auto"/>
              <w:right w:val="single" w:sz="4" w:space="0" w:color="auto"/>
            </w:tcBorders>
            <w:shd w:val="clear" w:color="auto" w:fill="auto"/>
            <w:vAlign w:val="center"/>
            <w:hideMark/>
          </w:tcPr>
          <w:p w14:paraId="355BADE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w:t>
            </w:r>
          </w:p>
        </w:tc>
        <w:tc>
          <w:tcPr>
            <w:tcW w:w="850" w:type="dxa"/>
            <w:tcBorders>
              <w:top w:val="nil"/>
              <w:left w:val="nil"/>
              <w:bottom w:val="single" w:sz="4" w:space="0" w:color="auto"/>
              <w:right w:val="single" w:sz="4" w:space="0" w:color="auto"/>
            </w:tcBorders>
            <w:shd w:val="clear" w:color="auto" w:fill="auto"/>
            <w:vAlign w:val="center"/>
            <w:hideMark/>
          </w:tcPr>
          <w:p w14:paraId="192C346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313</w:t>
            </w:r>
          </w:p>
        </w:tc>
        <w:tc>
          <w:tcPr>
            <w:tcW w:w="567" w:type="dxa"/>
            <w:tcBorders>
              <w:top w:val="nil"/>
              <w:left w:val="nil"/>
              <w:bottom w:val="single" w:sz="4" w:space="0" w:color="auto"/>
              <w:right w:val="single" w:sz="4" w:space="0" w:color="auto"/>
            </w:tcBorders>
            <w:shd w:val="clear" w:color="auto" w:fill="auto"/>
            <w:vAlign w:val="center"/>
            <w:hideMark/>
          </w:tcPr>
          <w:p w14:paraId="4FE2AB4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w:t>
            </w:r>
          </w:p>
        </w:tc>
        <w:tc>
          <w:tcPr>
            <w:tcW w:w="851" w:type="dxa"/>
            <w:tcBorders>
              <w:top w:val="nil"/>
              <w:left w:val="nil"/>
              <w:bottom w:val="single" w:sz="4" w:space="0" w:color="auto"/>
              <w:right w:val="single" w:sz="4" w:space="0" w:color="auto"/>
            </w:tcBorders>
            <w:shd w:val="clear" w:color="auto" w:fill="auto"/>
            <w:vAlign w:val="center"/>
            <w:hideMark/>
          </w:tcPr>
          <w:p w14:paraId="45D0CF0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266</w:t>
            </w:r>
          </w:p>
        </w:tc>
        <w:tc>
          <w:tcPr>
            <w:tcW w:w="709" w:type="dxa"/>
            <w:tcBorders>
              <w:top w:val="nil"/>
              <w:left w:val="nil"/>
              <w:bottom w:val="single" w:sz="4" w:space="0" w:color="auto"/>
              <w:right w:val="single" w:sz="4" w:space="0" w:color="auto"/>
            </w:tcBorders>
            <w:shd w:val="clear" w:color="auto" w:fill="auto"/>
            <w:vAlign w:val="center"/>
            <w:hideMark/>
          </w:tcPr>
          <w:p w14:paraId="76A3276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6DBAB65A"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D2E2E7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VIVRE</w:t>
            </w:r>
            <w:r w:rsidRPr="00D973EE">
              <w:rPr>
                <w:rFonts w:ascii="Calibri" w:eastAsia="Times New Roman" w:hAnsi="Calibri" w:cs="Calibri"/>
                <w:color w:val="000000"/>
                <w:sz w:val="22"/>
                <w:szCs w:val="22"/>
              </w:rPr>
              <w:br/>
              <w:t>Hab. Ejecutiva</w:t>
            </w:r>
            <w:r w:rsidRPr="00D973EE">
              <w:rPr>
                <w:rFonts w:ascii="Calibri" w:eastAsia="Times New Roman" w:hAnsi="Calibri" w:cs="Calibri"/>
                <w:color w:val="000000"/>
                <w:sz w:val="22"/>
                <w:szCs w:val="22"/>
              </w:rPr>
              <w:br/>
              <w:t>1 Cama Queen</w:t>
            </w:r>
          </w:p>
        </w:tc>
        <w:tc>
          <w:tcPr>
            <w:tcW w:w="0" w:type="auto"/>
            <w:tcBorders>
              <w:top w:val="nil"/>
              <w:left w:val="nil"/>
              <w:bottom w:val="single" w:sz="4" w:space="0" w:color="auto"/>
              <w:right w:val="single" w:sz="4" w:space="0" w:color="auto"/>
            </w:tcBorders>
            <w:shd w:val="clear" w:color="auto" w:fill="auto"/>
            <w:vAlign w:val="center"/>
            <w:hideMark/>
          </w:tcPr>
          <w:p w14:paraId="6DB91177" w14:textId="4FF83BDC"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25/26 - Nov 30/26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6FE00654"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05FA75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526</w:t>
            </w:r>
          </w:p>
        </w:tc>
        <w:tc>
          <w:tcPr>
            <w:tcW w:w="0" w:type="auto"/>
            <w:tcBorders>
              <w:top w:val="nil"/>
              <w:left w:val="nil"/>
              <w:bottom w:val="single" w:sz="4" w:space="0" w:color="auto"/>
              <w:right w:val="single" w:sz="4" w:space="0" w:color="auto"/>
            </w:tcBorders>
            <w:shd w:val="clear" w:color="auto" w:fill="auto"/>
            <w:vAlign w:val="center"/>
            <w:hideMark/>
          </w:tcPr>
          <w:p w14:paraId="70A3CB4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117</w:t>
            </w:r>
          </w:p>
        </w:tc>
        <w:tc>
          <w:tcPr>
            <w:tcW w:w="807" w:type="dxa"/>
            <w:tcBorders>
              <w:top w:val="nil"/>
              <w:left w:val="nil"/>
              <w:bottom w:val="single" w:sz="4" w:space="0" w:color="auto"/>
              <w:right w:val="single" w:sz="4" w:space="0" w:color="auto"/>
            </w:tcBorders>
            <w:shd w:val="clear" w:color="auto" w:fill="auto"/>
            <w:vAlign w:val="center"/>
            <w:hideMark/>
          </w:tcPr>
          <w:p w14:paraId="56BA941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366</w:t>
            </w:r>
          </w:p>
        </w:tc>
        <w:tc>
          <w:tcPr>
            <w:tcW w:w="904" w:type="dxa"/>
            <w:tcBorders>
              <w:top w:val="nil"/>
              <w:left w:val="nil"/>
              <w:bottom w:val="single" w:sz="4" w:space="0" w:color="auto"/>
              <w:right w:val="single" w:sz="4" w:space="0" w:color="auto"/>
            </w:tcBorders>
            <w:shd w:val="clear" w:color="auto" w:fill="auto"/>
            <w:vAlign w:val="center"/>
            <w:hideMark/>
          </w:tcPr>
          <w:p w14:paraId="4ECF7BF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w:t>
            </w:r>
          </w:p>
        </w:tc>
        <w:tc>
          <w:tcPr>
            <w:tcW w:w="850" w:type="dxa"/>
            <w:tcBorders>
              <w:top w:val="nil"/>
              <w:left w:val="nil"/>
              <w:bottom w:val="single" w:sz="4" w:space="0" w:color="auto"/>
              <w:right w:val="single" w:sz="4" w:space="0" w:color="auto"/>
            </w:tcBorders>
            <w:shd w:val="clear" w:color="auto" w:fill="auto"/>
            <w:vAlign w:val="center"/>
            <w:hideMark/>
          </w:tcPr>
          <w:p w14:paraId="08D45F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5666026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2276EB8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266</w:t>
            </w:r>
          </w:p>
        </w:tc>
        <w:tc>
          <w:tcPr>
            <w:tcW w:w="709" w:type="dxa"/>
            <w:tcBorders>
              <w:top w:val="nil"/>
              <w:left w:val="nil"/>
              <w:bottom w:val="single" w:sz="4" w:space="0" w:color="auto"/>
              <w:right w:val="single" w:sz="4" w:space="0" w:color="auto"/>
            </w:tcBorders>
            <w:shd w:val="clear" w:color="auto" w:fill="auto"/>
            <w:vAlign w:val="center"/>
            <w:hideMark/>
          </w:tcPr>
          <w:p w14:paraId="473595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586D4733"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2EF28B9D"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E2C77A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0AF6729F"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B97FF7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584</w:t>
            </w:r>
          </w:p>
        </w:tc>
        <w:tc>
          <w:tcPr>
            <w:tcW w:w="0" w:type="auto"/>
            <w:tcBorders>
              <w:top w:val="nil"/>
              <w:left w:val="nil"/>
              <w:bottom w:val="single" w:sz="4" w:space="0" w:color="auto"/>
              <w:right w:val="single" w:sz="4" w:space="0" w:color="auto"/>
            </w:tcBorders>
            <w:shd w:val="clear" w:color="auto" w:fill="auto"/>
            <w:vAlign w:val="center"/>
            <w:hideMark/>
          </w:tcPr>
          <w:p w14:paraId="0130AA4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136</w:t>
            </w:r>
          </w:p>
        </w:tc>
        <w:tc>
          <w:tcPr>
            <w:tcW w:w="807" w:type="dxa"/>
            <w:tcBorders>
              <w:top w:val="nil"/>
              <w:left w:val="nil"/>
              <w:bottom w:val="single" w:sz="4" w:space="0" w:color="auto"/>
              <w:right w:val="single" w:sz="4" w:space="0" w:color="auto"/>
            </w:tcBorders>
            <w:shd w:val="clear" w:color="auto" w:fill="auto"/>
            <w:vAlign w:val="center"/>
            <w:hideMark/>
          </w:tcPr>
          <w:p w14:paraId="430095F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401</w:t>
            </w:r>
          </w:p>
        </w:tc>
        <w:tc>
          <w:tcPr>
            <w:tcW w:w="904" w:type="dxa"/>
            <w:tcBorders>
              <w:top w:val="nil"/>
              <w:left w:val="nil"/>
              <w:bottom w:val="single" w:sz="4" w:space="0" w:color="auto"/>
              <w:right w:val="single" w:sz="4" w:space="0" w:color="auto"/>
            </w:tcBorders>
            <w:shd w:val="clear" w:color="auto" w:fill="auto"/>
            <w:vAlign w:val="center"/>
            <w:hideMark/>
          </w:tcPr>
          <w:p w14:paraId="0887205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w:t>
            </w:r>
          </w:p>
        </w:tc>
        <w:tc>
          <w:tcPr>
            <w:tcW w:w="850" w:type="dxa"/>
            <w:tcBorders>
              <w:top w:val="nil"/>
              <w:left w:val="nil"/>
              <w:bottom w:val="single" w:sz="4" w:space="0" w:color="auto"/>
              <w:right w:val="single" w:sz="4" w:space="0" w:color="auto"/>
            </w:tcBorders>
            <w:shd w:val="clear" w:color="auto" w:fill="auto"/>
            <w:vAlign w:val="center"/>
            <w:hideMark/>
          </w:tcPr>
          <w:p w14:paraId="42EFB01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0428AE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3D80DD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266</w:t>
            </w:r>
          </w:p>
        </w:tc>
        <w:tc>
          <w:tcPr>
            <w:tcW w:w="709" w:type="dxa"/>
            <w:tcBorders>
              <w:top w:val="nil"/>
              <w:left w:val="nil"/>
              <w:bottom w:val="single" w:sz="4" w:space="0" w:color="auto"/>
              <w:right w:val="single" w:sz="4" w:space="0" w:color="auto"/>
            </w:tcBorders>
            <w:shd w:val="clear" w:color="auto" w:fill="auto"/>
            <w:vAlign w:val="center"/>
            <w:hideMark/>
          </w:tcPr>
          <w:p w14:paraId="629710D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6A00A899" w14:textId="77777777" w:rsidTr="00F44E33">
        <w:trPr>
          <w:trHeight w:val="139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35145B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VIVRE</w:t>
            </w:r>
            <w:r w:rsidRPr="00D973EE">
              <w:rPr>
                <w:rFonts w:ascii="Calibri" w:eastAsia="Times New Roman" w:hAnsi="Calibri" w:cs="Calibri"/>
                <w:color w:val="000000"/>
                <w:sz w:val="22"/>
                <w:szCs w:val="22"/>
              </w:rPr>
              <w:br/>
              <w:t>Hab. Standard</w:t>
            </w:r>
          </w:p>
        </w:tc>
        <w:tc>
          <w:tcPr>
            <w:tcW w:w="0" w:type="auto"/>
            <w:tcBorders>
              <w:top w:val="nil"/>
              <w:left w:val="nil"/>
              <w:bottom w:val="single" w:sz="4" w:space="0" w:color="auto"/>
              <w:right w:val="single" w:sz="4" w:space="0" w:color="auto"/>
            </w:tcBorders>
            <w:shd w:val="clear" w:color="auto" w:fill="auto"/>
            <w:vAlign w:val="center"/>
            <w:hideMark/>
          </w:tcPr>
          <w:p w14:paraId="5B79491C" w14:textId="04FE128B"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01/27 - Jun 30/27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F6A05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PCDA</w:t>
            </w:r>
          </w:p>
        </w:tc>
        <w:tc>
          <w:tcPr>
            <w:tcW w:w="0" w:type="auto"/>
            <w:tcBorders>
              <w:top w:val="nil"/>
              <w:left w:val="nil"/>
              <w:bottom w:val="single" w:sz="4" w:space="0" w:color="auto"/>
              <w:right w:val="single" w:sz="4" w:space="0" w:color="auto"/>
            </w:tcBorders>
            <w:shd w:val="clear" w:color="auto" w:fill="auto"/>
            <w:vAlign w:val="center"/>
            <w:hideMark/>
          </w:tcPr>
          <w:p w14:paraId="4E73374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485</w:t>
            </w:r>
          </w:p>
        </w:tc>
        <w:tc>
          <w:tcPr>
            <w:tcW w:w="0" w:type="auto"/>
            <w:tcBorders>
              <w:top w:val="nil"/>
              <w:left w:val="nil"/>
              <w:bottom w:val="single" w:sz="4" w:space="0" w:color="auto"/>
              <w:right w:val="single" w:sz="4" w:space="0" w:color="auto"/>
            </w:tcBorders>
            <w:shd w:val="clear" w:color="auto" w:fill="auto"/>
            <w:vAlign w:val="center"/>
            <w:hideMark/>
          </w:tcPr>
          <w:p w14:paraId="351B6AD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95</w:t>
            </w:r>
          </w:p>
        </w:tc>
        <w:tc>
          <w:tcPr>
            <w:tcW w:w="807" w:type="dxa"/>
            <w:tcBorders>
              <w:top w:val="nil"/>
              <w:left w:val="nil"/>
              <w:bottom w:val="single" w:sz="4" w:space="0" w:color="auto"/>
              <w:right w:val="single" w:sz="4" w:space="0" w:color="auto"/>
            </w:tcBorders>
            <w:shd w:val="clear" w:color="auto" w:fill="auto"/>
            <w:vAlign w:val="center"/>
            <w:hideMark/>
          </w:tcPr>
          <w:p w14:paraId="77DDA23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365</w:t>
            </w:r>
          </w:p>
        </w:tc>
        <w:tc>
          <w:tcPr>
            <w:tcW w:w="904" w:type="dxa"/>
            <w:tcBorders>
              <w:top w:val="nil"/>
              <w:left w:val="nil"/>
              <w:bottom w:val="single" w:sz="4" w:space="0" w:color="auto"/>
              <w:right w:val="single" w:sz="4" w:space="0" w:color="auto"/>
            </w:tcBorders>
            <w:shd w:val="clear" w:color="auto" w:fill="auto"/>
            <w:vAlign w:val="center"/>
            <w:hideMark/>
          </w:tcPr>
          <w:p w14:paraId="0CA55DC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w:t>
            </w:r>
          </w:p>
        </w:tc>
        <w:tc>
          <w:tcPr>
            <w:tcW w:w="850" w:type="dxa"/>
            <w:tcBorders>
              <w:top w:val="nil"/>
              <w:left w:val="nil"/>
              <w:bottom w:val="single" w:sz="4" w:space="0" w:color="auto"/>
              <w:right w:val="single" w:sz="4" w:space="0" w:color="auto"/>
            </w:tcBorders>
            <w:shd w:val="clear" w:color="auto" w:fill="auto"/>
            <w:vAlign w:val="center"/>
            <w:hideMark/>
          </w:tcPr>
          <w:p w14:paraId="3F0BFC9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314</w:t>
            </w:r>
          </w:p>
        </w:tc>
        <w:tc>
          <w:tcPr>
            <w:tcW w:w="567" w:type="dxa"/>
            <w:tcBorders>
              <w:top w:val="nil"/>
              <w:left w:val="nil"/>
              <w:bottom w:val="single" w:sz="4" w:space="0" w:color="auto"/>
              <w:right w:val="single" w:sz="4" w:space="0" w:color="auto"/>
            </w:tcBorders>
            <w:shd w:val="clear" w:color="auto" w:fill="auto"/>
            <w:vAlign w:val="center"/>
            <w:hideMark/>
          </w:tcPr>
          <w:p w14:paraId="49E6813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w:t>
            </w:r>
          </w:p>
        </w:tc>
        <w:tc>
          <w:tcPr>
            <w:tcW w:w="851" w:type="dxa"/>
            <w:tcBorders>
              <w:top w:val="nil"/>
              <w:left w:val="nil"/>
              <w:bottom w:val="single" w:sz="4" w:space="0" w:color="auto"/>
              <w:right w:val="single" w:sz="4" w:space="0" w:color="auto"/>
            </w:tcBorders>
            <w:shd w:val="clear" w:color="auto" w:fill="auto"/>
            <w:vAlign w:val="center"/>
            <w:hideMark/>
          </w:tcPr>
          <w:p w14:paraId="2AF778E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287</w:t>
            </w:r>
          </w:p>
        </w:tc>
        <w:tc>
          <w:tcPr>
            <w:tcW w:w="709" w:type="dxa"/>
            <w:tcBorders>
              <w:top w:val="nil"/>
              <w:left w:val="nil"/>
              <w:bottom w:val="single" w:sz="4" w:space="0" w:color="auto"/>
              <w:right w:val="single" w:sz="4" w:space="0" w:color="auto"/>
            </w:tcBorders>
            <w:shd w:val="clear" w:color="auto" w:fill="auto"/>
            <w:vAlign w:val="center"/>
            <w:hideMark/>
          </w:tcPr>
          <w:p w14:paraId="72E583D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3AD275A5"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3650E467"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F01F60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2949617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F2DA92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536</w:t>
            </w:r>
          </w:p>
        </w:tc>
        <w:tc>
          <w:tcPr>
            <w:tcW w:w="0" w:type="auto"/>
            <w:tcBorders>
              <w:top w:val="nil"/>
              <w:left w:val="nil"/>
              <w:bottom w:val="single" w:sz="4" w:space="0" w:color="auto"/>
              <w:right w:val="single" w:sz="4" w:space="0" w:color="auto"/>
            </w:tcBorders>
            <w:shd w:val="clear" w:color="auto" w:fill="auto"/>
            <w:vAlign w:val="center"/>
            <w:hideMark/>
          </w:tcPr>
          <w:p w14:paraId="15C079C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112</w:t>
            </w:r>
          </w:p>
        </w:tc>
        <w:tc>
          <w:tcPr>
            <w:tcW w:w="807" w:type="dxa"/>
            <w:tcBorders>
              <w:top w:val="nil"/>
              <w:left w:val="nil"/>
              <w:bottom w:val="single" w:sz="4" w:space="0" w:color="auto"/>
              <w:right w:val="single" w:sz="4" w:space="0" w:color="auto"/>
            </w:tcBorders>
            <w:shd w:val="clear" w:color="auto" w:fill="auto"/>
            <w:vAlign w:val="center"/>
            <w:hideMark/>
          </w:tcPr>
          <w:p w14:paraId="140D353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392</w:t>
            </w:r>
          </w:p>
        </w:tc>
        <w:tc>
          <w:tcPr>
            <w:tcW w:w="904" w:type="dxa"/>
            <w:tcBorders>
              <w:top w:val="nil"/>
              <w:left w:val="nil"/>
              <w:bottom w:val="single" w:sz="4" w:space="0" w:color="auto"/>
              <w:right w:val="single" w:sz="4" w:space="0" w:color="auto"/>
            </w:tcBorders>
            <w:shd w:val="clear" w:color="auto" w:fill="auto"/>
            <w:vAlign w:val="center"/>
            <w:hideMark/>
          </w:tcPr>
          <w:p w14:paraId="59BE677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w:t>
            </w:r>
          </w:p>
        </w:tc>
        <w:tc>
          <w:tcPr>
            <w:tcW w:w="850" w:type="dxa"/>
            <w:tcBorders>
              <w:top w:val="nil"/>
              <w:left w:val="nil"/>
              <w:bottom w:val="single" w:sz="4" w:space="0" w:color="auto"/>
              <w:right w:val="single" w:sz="4" w:space="0" w:color="auto"/>
            </w:tcBorders>
            <w:shd w:val="clear" w:color="auto" w:fill="auto"/>
            <w:vAlign w:val="center"/>
            <w:hideMark/>
          </w:tcPr>
          <w:p w14:paraId="7894828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333</w:t>
            </w:r>
          </w:p>
        </w:tc>
        <w:tc>
          <w:tcPr>
            <w:tcW w:w="567" w:type="dxa"/>
            <w:tcBorders>
              <w:top w:val="nil"/>
              <w:left w:val="nil"/>
              <w:bottom w:val="single" w:sz="4" w:space="0" w:color="auto"/>
              <w:right w:val="single" w:sz="4" w:space="0" w:color="auto"/>
            </w:tcBorders>
            <w:shd w:val="clear" w:color="auto" w:fill="auto"/>
            <w:vAlign w:val="center"/>
            <w:hideMark/>
          </w:tcPr>
          <w:p w14:paraId="746001E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w:t>
            </w:r>
          </w:p>
        </w:tc>
        <w:tc>
          <w:tcPr>
            <w:tcW w:w="851" w:type="dxa"/>
            <w:tcBorders>
              <w:top w:val="nil"/>
              <w:left w:val="nil"/>
              <w:bottom w:val="single" w:sz="4" w:space="0" w:color="auto"/>
              <w:right w:val="single" w:sz="4" w:space="0" w:color="auto"/>
            </w:tcBorders>
            <w:shd w:val="clear" w:color="auto" w:fill="auto"/>
            <w:vAlign w:val="center"/>
            <w:hideMark/>
          </w:tcPr>
          <w:p w14:paraId="2236EA9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287</w:t>
            </w:r>
          </w:p>
        </w:tc>
        <w:tc>
          <w:tcPr>
            <w:tcW w:w="709" w:type="dxa"/>
            <w:tcBorders>
              <w:top w:val="nil"/>
              <w:left w:val="nil"/>
              <w:bottom w:val="single" w:sz="4" w:space="0" w:color="auto"/>
              <w:right w:val="single" w:sz="4" w:space="0" w:color="auto"/>
            </w:tcBorders>
            <w:shd w:val="clear" w:color="auto" w:fill="auto"/>
            <w:vAlign w:val="center"/>
            <w:hideMark/>
          </w:tcPr>
          <w:p w14:paraId="2FD288A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49F6E920" w14:textId="77777777" w:rsidTr="00F44E33">
        <w:trPr>
          <w:trHeight w:val="139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6F80D2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VIVRE</w:t>
            </w:r>
            <w:r w:rsidRPr="00D973EE">
              <w:rPr>
                <w:rFonts w:ascii="Calibri" w:eastAsia="Times New Roman" w:hAnsi="Calibri" w:cs="Calibri"/>
                <w:color w:val="000000"/>
                <w:sz w:val="22"/>
                <w:szCs w:val="22"/>
              </w:rPr>
              <w:br/>
              <w:t>Hab. Ejecutiva</w:t>
            </w:r>
            <w:r w:rsidRPr="00D973EE">
              <w:rPr>
                <w:rFonts w:ascii="Calibri" w:eastAsia="Times New Roman" w:hAnsi="Calibri" w:cs="Calibri"/>
                <w:color w:val="000000"/>
                <w:sz w:val="22"/>
                <w:szCs w:val="22"/>
              </w:rPr>
              <w:br/>
              <w:t>1 Cama Queen</w:t>
            </w:r>
          </w:p>
        </w:tc>
        <w:tc>
          <w:tcPr>
            <w:tcW w:w="0" w:type="auto"/>
            <w:tcBorders>
              <w:top w:val="nil"/>
              <w:left w:val="nil"/>
              <w:bottom w:val="single" w:sz="4" w:space="0" w:color="auto"/>
              <w:right w:val="single" w:sz="4" w:space="0" w:color="auto"/>
            </w:tcBorders>
            <w:shd w:val="clear" w:color="auto" w:fill="auto"/>
            <w:vAlign w:val="center"/>
            <w:hideMark/>
          </w:tcPr>
          <w:p w14:paraId="1F1E550F" w14:textId="3F16FE68"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01/27 - Jun 30/27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69B1EED2"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A23EE5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552</w:t>
            </w:r>
          </w:p>
        </w:tc>
        <w:tc>
          <w:tcPr>
            <w:tcW w:w="0" w:type="auto"/>
            <w:tcBorders>
              <w:top w:val="nil"/>
              <w:left w:val="nil"/>
              <w:bottom w:val="single" w:sz="4" w:space="0" w:color="auto"/>
              <w:right w:val="single" w:sz="4" w:space="0" w:color="auto"/>
            </w:tcBorders>
            <w:shd w:val="clear" w:color="auto" w:fill="auto"/>
            <w:vAlign w:val="center"/>
            <w:hideMark/>
          </w:tcPr>
          <w:p w14:paraId="7F7B69B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117</w:t>
            </w:r>
          </w:p>
        </w:tc>
        <w:tc>
          <w:tcPr>
            <w:tcW w:w="807" w:type="dxa"/>
            <w:tcBorders>
              <w:top w:val="nil"/>
              <w:left w:val="nil"/>
              <w:bottom w:val="single" w:sz="4" w:space="0" w:color="auto"/>
              <w:right w:val="single" w:sz="4" w:space="0" w:color="auto"/>
            </w:tcBorders>
            <w:shd w:val="clear" w:color="auto" w:fill="auto"/>
            <w:vAlign w:val="center"/>
            <w:hideMark/>
          </w:tcPr>
          <w:p w14:paraId="3C93000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392</w:t>
            </w:r>
          </w:p>
        </w:tc>
        <w:tc>
          <w:tcPr>
            <w:tcW w:w="904" w:type="dxa"/>
            <w:tcBorders>
              <w:top w:val="nil"/>
              <w:left w:val="nil"/>
              <w:bottom w:val="single" w:sz="4" w:space="0" w:color="auto"/>
              <w:right w:val="single" w:sz="4" w:space="0" w:color="auto"/>
            </w:tcBorders>
            <w:shd w:val="clear" w:color="auto" w:fill="auto"/>
            <w:vAlign w:val="center"/>
            <w:hideMark/>
          </w:tcPr>
          <w:p w14:paraId="6E74B3B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w:t>
            </w:r>
          </w:p>
        </w:tc>
        <w:tc>
          <w:tcPr>
            <w:tcW w:w="850" w:type="dxa"/>
            <w:tcBorders>
              <w:top w:val="nil"/>
              <w:left w:val="nil"/>
              <w:bottom w:val="single" w:sz="4" w:space="0" w:color="auto"/>
              <w:right w:val="single" w:sz="4" w:space="0" w:color="auto"/>
            </w:tcBorders>
            <w:shd w:val="clear" w:color="auto" w:fill="auto"/>
            <w:vAlign w:val="center"/>
            <w:hideMark/>
          </w:tcPr>
          <w:p w14:paraId="0E1FE6B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8E22BE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7BA423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287</w:t>
            </w:r>
          </w:p>
        </w:tc>
        <w:tc>
          <w:tcPr>
            <w:tcW w:w="709" w:type="dxa"/>
            <w:tcBorders>
              <w:top w:val="nil"/>
              <w:left w:val="nil"/>
              <w:bottom w:val="single" w:sz="4" w:space="0" w:color="auto"/>
              <w:right w:val="single" w:sz="4" w:space="0" w:color="auto"/>
            </w:tcBorders>
            <w:shd w:val="clear" w:color="auto" w:fill="auto"/>
            <w:vAlign w:val="center"/>
            <w:hideMark/>
          </w:tcPr>
          <w:p w14:paraId="5F89F13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541AA26B"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205A41ED"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C20B7C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7E36F0CE"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CC112C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610</w:t>
            </w:r>
          </w:p>
        </w:tc>
        <w:tc>
          <w:tcPr>
            <w:tcW w:w="0" w:type="auto"/>
            <w:tcBorders>
              <w:top w:val="nil"/>
              <w:left w:val="nil"/>
              <w:bottom w:val="single" w:sz="4" w:space="0" w:color="auto"/>
              <w:right w:val="single" w:sz="4" w:space="0" w:color="auto"/>
            </w:tcBorders>
            <w:shd w:val="clear" w:color="auto" w:fill="auto"/>
            <w:vAlign w:val="center"/>
            <w:hideMark/>
          </w:tcPr>
          <w:p w14:paraId="35FA7DE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136</w:t>
            </w:r>
          </w:p>
        </w:tc>
        <w:tc>
          <w:tcPr>
            <w:tcW w:w="807" w:type="dxa"/>
            <w:tcBorders>
              <w:top w:val="nil"/>
              <w:left w:val="nil"/>
              <w:bottom w:val="single" w:sz="4" w:space="0" w:color="auto"/>
              <w:right w:val="single" w:sz="4" w:space="0" w:color="auto"/>
            </w:tcBorders>
            <w:shd w:val="clear" w:color="auto" w:fill="auto"/>
            <w:vAlign w:val="center"/>
            <w:hideMark/>
          </w:tcPr>
          <w:p w14:paraId="65BD4C2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427</w:t>
            </w:r>
          </w:p>
        </w:tc>
        <w:tc>
          <w:tcPr>
            <w:tcW w:w="904" w:type="dxa"/>
            <w:tcBorders>
              <w:top w:val="nil"/>
              <w:left w:val="nil"/>
              <w:bottom w:val="single" w:sz="4" w:space="0" w:color="auto"/>
              <w:right w:val="single" w:sz="4" w:space="0" w:color="auto"/>
            </w:tcBorders>
            <w:shd w:val="clear" w:color="auto" w:fill="auto"/>
            <w:vAlign w:val="center"/>
            <w:hideMark/>
          </w:tcPr>
          <w:p w14:paraId="2A1E6AD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w:t>
            </w:r>
          </w:p>
        </w:tc>
        <w:tc>
          <w:tcPr>
            <w:tcW w:w="850" w:type="dxa"/>
            <w:tcBorders>
              <w:top w:val="nil"/>
              <w:left w:val="nil"/>
              <w:bottom w:val="single" w:sz="4" w:space="0" w:color="auto"/>
              <w:right w:val="single" w:sz="4" w:space="0" w:color="auto"/>
            </w:tcBorders>
            <w:shd w:val="clear" w:color="auto" w:fill="auto"/>
            <w:vAlign w:val="center"/>
            <w:hideMark/>
          </w:tcPr>
          <w:p w14:paraId="6BF4FC8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308821F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718B6AE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287</w:t>
            </w:r>
          </w:p>
        </w:tc>
        <w:tc>
          <w:tcPr>
            <w:tcW w:w="709" w:type="dxa"/>
            <w:tcBorders>
              <w:top w:val="nil"/>
              <w:left w:val="nil"/>
              <w:bottom w:val="single" w:sz="4" w:space="0" w:color="auto"/>
              <w:right w:val="single" w:sz="4" w:space="0" w:color="auto"/>
            </w:tcBorders>
            <w:shd w:val="clear" w:color="auto" w:fill="auto"/>
            <w:vAlign w:val="center"/>
            <w:hideMark/>
          </w:tcPr>
          <w:p w14:paraId="0C91E56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w:t>
            </w:r>
          </w:p>
        </w:tc>
      </w:tr>
      <w:tr w:rsidR="00F44E33" w:rsidRPr="00D973EE" w14:paraId="6C0B8AEC"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CD5C25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DIX HOTEL</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Doble o 2 Camas</w:t>
            </w:r>
            <w:r w:rsidRPr="00D973EE">
              <w:rPr>
                <w:rFonts w:ascii="Calibri" w:eastAsia="Times New Roman" w:hAnsi="Calibri" w:cs="Calibri"/>
                <w:color w:val="000000"/>
                <w:sz w:val="22"/>
                <w:szCs w:val="22"/>
              </w:rPr>
              <w:br/>
              <w:t>una Doble y una sencilla)</w:t>
            </w:r>
          </w:p>
        </w:tc>
        <w:tc>
          <w:tcPr>
            <w:tcW w:w="0" w:type="auto"/>
            <w:tcBorders>
              <w:top w:val="nil"/>
              <w:left w:val="nil"/>
              <w:bottom w:val="single" w:sz="4" w:space="0" w:color="auto"/>
              <w:right w:val="single" w:sz="4" w:space="0" w:color="auto"/>
            </w:tcBorders>
            <w:shd w:val="clear" w:color="auto" w:fill="auto"/>
            <w:vAlign w:val="center"/>
            <w:hideMark/>
          </w:tcPr>
          <w:p w14:paraId="6E631B92" w14:textId="68FEB4E3"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B259A5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PCDA</w:t>
            </w:r>
          </w:p>
        </w:tc>
        <w:tc>
          <w:tcPr>
            <w:tcW w:w="0" w:type="auto"/>
            <w:tcBorders>
              <w:top w:val="nil"/>
              <w:left w:val="nil"/>
              <w:bottom w:val="single" w:sz="4" w:space="0" w:color="auto"/>
              <w:right w:val="single" w:sz="4" w:space="0" w:color="auto"/>
            </w:tcBorders>
            <w:shd w:val="clear" w:color="auto" w:fill="auto"/>
            <w:vAlign w:val="center"/>
            <w:hideMark/>
          </w:tcPr>
          <w:p w14:paraId="1C9FB20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580</w:t>
            </w:r>
          </w:p>
        </w:tc>
        <w:tc>
          <w:tcPr>
            <w:tcW w:w="0" w:type="auto"/>
            <w:tcBorders>
              <w:top w:val="nil"/>
              <w:left w:val="nil"/>
              <w:bottom w:val="single" w:sz="4" w:space="0" w:color="auto"/>
              <w:right w:val="single" w:sz="4" w:space="0" w:color="auto"/>
            </w:tcBorders>
            <w:shd w:val="clear" w:color="auto" w:fill="auto"/>
            <w:vAlign w:val="center"/>
            <w:hideMark/>
          </w:tcPr>
          <w:p w14:paraId="357DCB6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135</w:t>
            </w:r>
          </w:p>
        </w:tc>
        <w:tc>
          <w:tcPr>
            <w:tcW w:w="807" w:type="dxa"/>
            <w:tcBorders>
              <w:top w:val="nil"/>
              <w:left w:val="nil"/>
              <w:bottom w:val="single" w:sz="4" w:space="0" w:color="auto"/>
              <w:right w:val="single" w:sz="4" w:space="0" w:color="auto"/>
            </w:tcBorders>
            <w:shd w:val="clear" w:color="auto" w:fill="auto"/>
            <w:vAlign w:val="center"/>
            <w:hideMark/>
          </w:tcPr>
          <w:p w14:paraId="35F1EB5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401</w:t>
            </w:r>
          </w:p>
        </w:tc>
        <w:tc>
          <w:tcPr>
            <w:tcW w:w="904" w:type="dxa"/>
            <w:tcBorders>
              <w:top w:val="nil"/>
              <w:left w:val="nil"/>
              <w:bottom w:val="single" w:sz="4" w:space="0" w:color="auto"/>
              <w:right w:val="single" w:sz="4" w:space="0" w:color="auto"/>
            </w:tcBorders>
            <w:shd w:val="clear" w:color="auto" w:fill="auto"/>
            <w:vAlign w:val="center"/>
            <w:hideMark/>
          </w:tcPr>
          <w:p w14:paraId="1CDF35A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w:t>
            </w:r>
          </w:p>
        </w:tc>
        <w:tc>
          <w:tcPr>
            <w:tcW w:w="850" w:type="dxa"/>
            <w:tcBorders>
              <w:top w:val="nil"/>
              <w:left w:val="nil"/>
              <w:bottom w:val="single" w:sz="4" w:space="0" w:color="auto"/>
              <w:right w:val="single" w:sz="4" w:space="0" w:color="auto"/>
            </w:tcBorders>
            <w:shd w:val="clear" w:color="auto" w:fill="auto"/>
            <w:vAlign w:val="center"/>
            <w:hideMark/>
          </w:tcPr>
          <w:p w14:paraId="3A1A7D4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340</w:t>
            </w:r>
          </w:p>
        </w:tc>
        <w:tc>
          <w:tcPr>
            <w:tcW w:w="567" w:type="dxa"/>
            <w:tcBorders>
              <w:top w:val="nil"/>
              <w:left w:val="nil"/>
              <w:bottom w:val="single" w:sz="4" w:space="0" w:color="auto"/>
              <w:right w:val="single" w:sz="4" w:space="0" w:color="auto"/>
            </w:tcBorders>
            <w:shd w:val="clear" w:color="auto" w:fill="auto"/>
            <w:vAlign w:val="center"/>
            <w:hideMark/>
          </w:tcPr>
          <w:p w14:paraId="25458B7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w:t>
            </w:r>
          </w:p>
        </w:tc>
        <w:tc>
          <w:tcPr>
            <w:tcW w:w="851" w:type="dxa"/>
            <w:tcBorders>
              <w:top w:val="nil"/>
              <w:left w:val="nil"/>
              <w:bottom w:val="single" w:sz="4" w:space="0" w:color="auto"/>
              <w:right w:val="single" w:sz="4" w:space="0" w:color="auto"/>
            </w:tcBorders>
            <w:shd w:val="clear" w:color="auto" w:fill="auto"/>
            <w:vAlign w:val="center"/>
            <w:hideMark/>
          </w:tcPr>
          <w:p w14:paraId="78048A0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172</w:t>
            </w:r>
          </w:p>
        </w:tc>
        <w:tc>
          <w:tcPr>
            <w:tcW w:w="709" w:type="dxa"/>
            <w:tcBorders>
              <w:top w:val="nil"/>
              <w:left w:val="nil"/>
              <w:bottom w:val="single" w:sz="4" w:space="0" w:color="auto"/>
              <w:right w:val="single" w:sz="4" w:space="0" w:color="auto"/>
            </w:tcBorders>
            <w:shd w:val="clear" w:color="auto" w:fill="auto"/>
            <w:vAlign w:val="center"/>
            <w:hideMark/>
          </w:tcPr>
          <w:p w14:paraId="612F3B8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w:t>
            </w:r>
          </w:p>
        </w:tc>
      </w:tr>
      <w:tr w:rsidR="00F44E33" w:rsidRPr="00D973EE" w14:paraId="00C0D433"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11DD7A9F"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2BAD21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0419FD0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40D564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818</w:t>
            </w:r>
          </w:p>
        </w:tc>
        <w:tc>
          <w:tcPr>
            <w:tcW w:w="0" w:type="auto"/>
            <w:tcBorders>
              <w:top w:val="nil"/>
              <w:left w:val="nil"/>
              <w:bottom w:val="single" w:sz="4" w:space="0" w:color="auto"/>
              <w:right w:val="single" w:sz="4" w:space="0" w:color="auto"/>
            </w:tcBorders>
            <w:shd w:val="clear" w:color="auto" w:fill="auto"/>
            <w:vAlign w:val="center"/>
            <w:hideMark/>
          </w:tcPr>
          <w:p w14:paraId="3EB2CB7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214</w:t>
            </w:r>
          </w:p>
        </w:tc>
        <w:tc>
          <w:tcPr>
            <w:tcW w:w="807" w:type="dxa"/>
            <w:tcBorders>
              <w:top w:val="nil"/>
              <w:left w:val="nil"/>
              <w:bottom w:val="single" w:sz="4" w:space="0" w:color="auto"/>
              <w:right w:val="single" w:sz="4" w:space="0" w:color="auto"/>
            </w:tcBorders>
            <w:shd w:val="clear" w:color="auto" w:fill="auto"/>
            <w:vAlign w:val="center"/>
            <w:hideMark/>
          </w:tcPr>
          <w:p w14:paraId="6C35462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557</w:t>
            </w:r>
          </w:p>
        </w:tc>
        <w:tc>
          <w:tcPr>
            <w:tcW w:w="904" w:type="dxa"/>
            <w:tcBorders>
              <w:top w:val="nil"/>
              <w:left w:val="nil"/>
              <w:bottom w:val="single" w:sz="4" w:space="0" w:color="auto"/>
              <w:right w:val="single" w:sz="4" w:space="0" w:color="auto"/>
            </w:tcBorders>
            <w:shd w:val="clear" w:color="auto" w:fill="auto"/>
            <w:vAlign w:val="center"/>
            <w:hideMark/>
          </w:tcPr>
          <w:p w14:paraId="52D1853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127</w:t>
            </w:r>
          </w:p>
        </w:tc>
        <w:tc>
          <w:tcPr>
            <w:tcW w:w="850" w:type="dxa"/>
            <w:tcBorders>
              <w:top w:val="nil"/>
              <w:left w:val="nil"/>
              <w:bottom w:val="single" w:sz="4" w:space="0" w:color="auto"/>
              <w:right w:val="single" w:sz="4" w:space="0" w:color="auto"/>
            </w:tcBorders>
            <w:shd w:val="clear" w:color="auto" w:fill="auto"/>
            <w:vAlign w:val="center"/>
            <w:hideMark/>
          </w:tcPr>
          <w:p w14:paraId="4AF12FD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441</w:t>
            </w:r>
          </w:p>
        </w:tc>
        <w:tc>
          <w:tcPr>
            <w:tcW w:w="567" w:type="dxa"/>
            <w:tcBorders>
              <w:top w:val="nil"/>
              <w:left w:val="nil"/>
              <w:bottom w:val="single" w:sz="4" w:space="0" w:color="auto"/>
              <w:right w:val="single" w:sz="4" w:space="0" w:color="auto"/>
            </w:tcBorders>
            <w:shd w:val="clear" w:color="auto" w:fill="auto"/>
            <w:vAlign w:val="center"/>
            <w:hideMark/>
          </w:tcPr>
          <w:p w14:paraId="21C4BA7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97</w:t>
            </w:r>
          </w:p>
        </w:tc>
        <w:tc>
          <w:tcPr>
            <w:tcW w:w="851" w:type="dxa"/>
            <w:tcBorders>
              <w:top w:val="nil"/>
              <w:left w:val="nil"/>
              <w:bottom w:val="single" w:sz="4" w:space="0" w:color="auto"/>
              <w:right w:val="single" w:sz="4" w:space="0" w:color="auto"/>
            </w:tcBorders>
            <w:shd w:val="clear" w:color="auto" w:fill="auto"/>
            <w:vAlign w:val="center"/>
            <w:hideMark/>
          </w:tcPr>
          <w:p w14:paraId="1332815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172</w:t>
            </w:r>
          </w:p>
        </w:tc>
        <w:tc>
          <w:tcPr>
            <w:tcW w:w="709" w:type="dxa"/>
            <w:tcBorders>
              <w:top w:val="nil"/>
              <w:left w:val="nil"/>
              <w:bottom w:val="single" w:sz="4" w:space="0" w:color="auto"/>
              <w:right w:val="single" w:sz="4" w:space="0" w:color="auto"/>
            </w:tcBorders>
            <w:shd w:val="clear" w:color="auto" w:fill="auto"/>
            <w:vAlign w:val="center"/>
            <w:hideMark/>
          </w:tcPr>
          <w:p w14:paraId="1399724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w:t>
            </w:r>
          </w:p>
        </w:tc>
      </w:tr>
      <w:tr w:rsidR="00F44E33" w:rsidRPr="00D973EE" w14:paraId="5BD5D1C9"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995EE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DIX HOTEL</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Doble o 2 Camas</w:t>
            </w:r>
            <w:r w:rsidRPr="00D973EE">
              <w:rPr>
                <w:rFonts w:ascii="Calibri" w:eastAsia="Times New Roman" w:hAnsi="Calibri" w:cs="Calibri"/>
                <w:color w:val="000000"/>
                <w:sz w:val="22"/>
                <w:szCs w:val="22"/>
              </w:rPr>
              <w:br/>
              <w:t>una Doble y una sencilla)</w:t>
            </w:r>
          </w:p>
        </w:tc>
        <w:tc>
          <w:tcPr>
            <w:tcW w:w="0" w:type="auto"/>
            <w:tcBorders>
              <w:top w:val="nil"/>
              <w:left w:val="nil"/>
              <w:bottom w:val="single" w:sz="4" w:space="0" w:color="auto"/>
              <w:right w:val="single" w:sz="4" w:space="0" w:color="auto"/>
            </w:tcBorders>
            <w:shd w:val="clear" w:color="auto" w:fill="auto"/>
            <w:vAlign w:val="center"/>
            <w:hideMark/>
          </w:tcPr>
          <w:p w14:paraId="7DA3B3E4" w14:textId="518CBC76"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13/26-Nov 30/27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0C392CAD"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873A7D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668</w:t>
            </w:r>
          </w:p>
        </w:tc>
        <w:tc>
          <w:tcPr>
            <w:tcW w:w="0" w:type="auto"/>
            <w:tcBorders>
              <w:top w:val="nil"/>
              <w:left w:val="nil"/>
              <w:bottom w:val="single" w:sz="4" w:space="0" w:color="auto"/>
              <w:right w:val="single" w:sz="4" w:space="0" w:color="auto"/>
            </w:tcBorders>
            <w:shd w:val="clear" w:color="auto" w:fill="auto"/>
            <w:vAlign w:val="center"/>
            <w:hideMark/>
          </w:tcPr>
          <w:p w14:paraId="57FB99E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156</w:t>
            </w:r>
          </w:p>
        </w:tc>
        <w:tc>
          <w:tcPr>
            <w:tcW w:w="807" w:type="dxa"/>
            <w:tcBorders>
              <w:top w:val="nil"/>
              <w:left w:val="nil"/>
              <w:bottom w:val="single" w:sz="4" w:space="0" w:color="auto"/>
              <w:right w:val="single" w:sz="4" w:space="0" w:color="auto"/>
            </w:tcBorders>
            <w:shd w:val="clear" w:color="auto" w:fill="auto"/>
            <w:vAlign w:val="center"/>
            <w:hideMark/>
          </w:tcPr>
          <w:p w14:paraId="6A4C443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462</w:t>
            </w:r>
          </w:p>
        </w:tc>
        <w:tc>
          <w:tcPr>
            <w:tcW w:w="904" w:type="dxa"/>
            <w:tcBorders>
              <w:top w:val="nil"/>
              <w:left w:val="nil"/>
              <w:bottom w:val="single" w:sz="4" w:space="0" w:color="auto"/>
              <w:right w:val="single" w:sz="4" w:space="0" w:color="auto"/>
            </w:tcBorders>
            <w:shd w:val="clear" w:color="auto" w:fill="auto"/>
            <w:vAlign w:val="center"/>
            <w:hideMark/>
          </w:tcPr>
          <w:p w14:paraId="0AE1607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87</w:t>
            </w:r>
          </w:p>
        </w:tc>
        <w:tc>
          <w:tcPr>
            <w:tcW w:w="850" w:type="dxa"/>
            <w:tcBorders>
              <w:top w:val="nil"/>
              <w:left w:val="nil"/>
              <w:bottom w:val="single" w:sz="4" w:space="0" w:color="auto"/>
              <w:right w:val="single" w:sz="4" w:space="0" w:color="auto"/>
            </w:tcBorders>
            <w:shd w:val="clear" w:color="auto" w:fill="auto"/>
            <w:vAlign w:val="center"/>
            <w:hideMark/>
          </w:tcPr>
          <w:p w14:paraId="033DE24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388</w:t>
            </w:r>
          </w:p>
        </w:tc>
        <w:tc>
          <w:tcPr>
            <w:tcW w:w="567" w:type="dxa"/>
            <w:tcBorders>
              <w:top w:val="nil"/>
              <w:left w:val="nil"/>
              <w:bottom w:val="single" w:sz="4" w:space="0" w:color="auto"/>
              <w:right w:val="single" w:sz="4" w:space="0" w:color="auto"/>
            </w:tcBorders>
            <w:shd w:val="clear" w:color="auto" w:fill="auto"/>
            <w:vAlign w:val="center"/>
            <w:hideMark/>
          </w:tcPr>
          <w:p w14:paraId="781EE16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73</w:t>
            </w:r>
          </w:p>
        </w:tc>
        <w:tc>
          <w:tcPr>
            <w:tcW w:w="851" w:type="dxa"/>
            <w:tcBorders>
              <w:top w:val="nil"/>
              <w:left w:val="nil"/>
              <w:bottom w:val="single" w:sz="4" w:space="0" w:color="auto"/>
              <w:right w:val="single" w:sz="4" w:space="0" w:color="auto"/>
            </w:tcBorders>
            <w:shd w:val="clear" w:color="auto" w:fill="auto"/>
            <w:vAlign w:val="center"/>
            <w:hideMark/>
          </w:tcPr>
          <w:p w14:paraId="53BB542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197</w:t>
            </w:r>
          </w:p>
        </w:tc>
        <w:tc>
          <w:tcPr>
            <w:tcW w:w="709" w:type="dxa"/>
            <w:tcBorders>
              <w:top w:val="nil"/>
              <w:left w:val="nil"/>
              <w:bottom w:val="single" w:sz="4" w:space="0" w:color="auto"/>
              <w:right w:val="single" w:sz="4" w:space="0" w:color="auto"/>
            </w:tcBorders>
            <w:shd w:val="clear" w:color="auto" w:fill="auto"/>
            <w:vAlign w:val="center"/>
            <w:hideMark/>
          </w:tcPr>
          <w:p w14:paraId="5497BA6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w:t>
            </w:r>
          </w:p>
        </w:tc>
      </w:tr>
      <w:tr w:rsidR="00F44E33" w:rsidRPr="00D973EE" w14:paraId="2041CE62"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34DDEEDA"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6E7157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0A30313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5DD6F9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941</w:t>
            </w:r>
          </w:p>
        </w:tc>
        <w:tc>
          <w:tcPr>
            <w:tcW w:w="0" w:type="auto"/>
            <w:tcBorders>
              <w:top w:val="nil"/>
              <w:left w:val="nil"/>
              <w:bottom w:val="single" w:sz="4" w:space="0" w:color="auto"/>
              <w:right w:val="single" w:sz="4" w:space="0" w:color="auto"/>
            </w:tcBorders>
            <w:shd w:val="clear" w:color="auto" w:fill="auto"/>
            <w:vAlign w:val="center"/>
            <w:hideMark/>
          </w:tcPr>
          <w:p w14:paraId="4B0EAE7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247</w:t>
            </w:r>
          </w:p>
        </w:tc>
        <w:tc>
          <w:tcPr>
            <w:tcW w:w="807" w:type="dxa"/>
            <w:tcBorders>
              <w:top w:val="nil"/>
              <w:left w:val="nil"/>
              <w:bottom w:val="single" w:sz="4" w:space="0" w:color="auto"/>
              <w:right w:val="single" w:sz="4" w:space="0" w:color="auto"/>
            </w:tcBorders>
            <w:shd w:val="clear" w:color="auto" w:fill="auto"/>
            <w:vAlign w:val="center"/>
            <w:hideMark/>
          </w:tcPr>
          <w:p w14:paraId="0D474D6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641</w:t>
            </w:r>
          </w:p>
        </w:tc>
        <w:tc>
          <w:tcPr>
            <w:tcW w:w="904" w:type="dxa"/>
            <w:tcBorders>
              <w:top w:val="nil"/>
              <w:left w:val="nil"/>
              <w:bottom w:val="single" w:sz="4" w:space="0" w:color="auto"/>
              <w:right w:val="single" w:sz="4" w:space="0" w:color="auto"/>
            </w:tcBorders>
            <w:shd w:val="clear" w:color="auto" w:fill="auto"/>
            <w:vAlign w:val="center"/>
            <w:hideMark/>
          </w:tcPr>
          <w:p w14:paraId="0371BAF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147</w:t>
            </w:r>
          </w:p>
        </w:tc>
        <w:tc>
          <w:tcPr>
            <w:tcW w:w="850" w:type="dxa"/>
            <w:tcBorders>
              <w:top w:val="nil"/>
              <w:left w:val="nil"/>
              <w:bottom w:val="single" w:sz="4" w:space="0" w:color="auto"/>
              <w:right w:val="single" w:sz="4" w:space="0" w:color="auto"/>
            </w:tcBorders>
            <w:shd w:val="clear" w:color="auto" w:fill="auto"/>
            <w:vAlign w:val="center"/>
            <w:hideMark/>
          </w:tcPr>
          <w:p w14:paraId="3D1E7F4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509</w:t>
            </w:r>
          </w:p>
        </w:tc>
        <w:tc>
          <w:tcPr>
            <w:tcW w:w="567" w:type="dxa"/>
            <w:tcBorders>
              <w:top w:val="nil"/>
              <w:left w:val="nil"/>
              <w:bottom w:val="single" w:sz="4" w:space="0" w:color="auto"/>
              <w:right w:val="single" w:sz="4" w:space="0" w:color="auto"/>
            </w:tcBorders>
            <w:shd w:val="clear" w:color="auto" w:fill="auto"/>
            <w:vAlign w:val="center"/>
            <w:hideMark/>
          </w:tcPr>
          <w:p w14:paraId="5606AA8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113</w:t>
            </w:r>
          </w:p>
        </w:tc>
        <w:tc>
          <w:tcPr>
            <w:tcW w:w="851" w:type="dxa"/>
            <w:tcBorders>
              <w:top w:val="nil"/>
              <w:left w:val="nil"/>
              <w:bottom w:val="single" w:sz="4" w:space="0" w:color="auto"/>
              <w:right w:val="single" w:sz="4" w:space="0" w:color="auto"/>
            </w:tcBorders>
            <w:shd w:val="clear" w:color="auto" w:fill="auto"/>
            <w:vAlign w:val="center"/>
            <w:hideMark/>
          </w:tcPr>
          <w:p w14:paraId="58C9CD8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197</w:t>
            </w:r>
          </w:p>
        </w:tc>
        <w:tc>
          <w:tcPr>
            <w:tcW w:w="709" w:type="dxa"/>
            <w:tcBorders>
              <w:top w:val="nil"/>
              <w:left w:val="nil"/>
              <w:bottom w:val="single" w:sz="4" w:space="0" w:color="auto"/>
              <w:right w:val="single" w:sz="4" w:space="0" w:color="auto"/>
            </w:tcBorders>
            <w:shd w:val="clear" w:color="auto" w:fill="auto"/>
            <w:vAlign w:val="center"/>
            <w:hideMark/>
          </w:tcPr>
          <w:p w14:paraId="50DF440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w:t>
            </w:r>
          </w:p>
        </w:tc>
      </w:tr>
      <w:tr w:rsidR="00F44E33" w:rsidRPr="00D973EE" w14:paraId="154CACA8"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797598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FIRST CLASS</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Queen o Twin</w:t>
            </w:r>
            <w:r w:rsidRPr="00D973EE">
              <w:rPr>
                <w:rFonts w:ascii="Calibri" w:eastAsia="Times New Roman" w:hAnsi="Calibri" w:cs="Calibri"/>
                <w:color w:val="000000"/>
                <w:sz w:val="22"/>
                <w:szCs w:val="22"/>
              </w:rPr>
              <w:br/>
              <w:t>sencillas</w:t>
            </w:r>
          </w:p>
        </w:tc>
        <w:tc>
          <w:tcPr>
            <w:tcW w:w="0" w:type="auto"/>
            <w:tcBorders>
              <w:top w:val="nil"/>
              <w:left w:val="nil"/>
              <w:bottom w:val="single" w:sz="4" w:space="0" w:color="auto"/>
              <w:right w:val="single" w:sz="4" w:space="0" w:color="auto"/>
            </w:tcBorders>
            <w:shd w:val="clear" w:color="auto" w:fill="auto"/>
            <w:vAlign w:val="center"/>
            <w:hideMark/>
          </w:tcPr>
          <w:p w14:paraId="7FB93C3B" w14:textId="0477A699"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15/26-Dic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48A0C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7D4D3AD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510</w:t>
            </w:r>
          </w:p>
        </w:tc>
        <w:tc>
          <w:tcPr>
            <w:tcW w:w="0" w:type="auto"/>
            <w:tcBorders>
              <w:top w:val="nil"/>
              <w:left w:val="nil"/>
              <w:bottom w:val="single" w:sz="4" w:space="0" w:color="auto"/>
              <w:right w:val="single" w:sz="4" w:space="0" w:color="auto"/>
            </w:tcBorders>
            <w:shd w:val="clear" w:color="auto" w:fill="auto"/>
            <w:vAlign w:val="center"/>
            <w:hideMark/>
          </w:tcPr>
          <w:p w14:paraId="16D886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112</w:t>
            </w:r>
          </w:p>
        </w:tc>
        <w:tc>
          <w:tcPr>
            <w:tcW w:w="807" w:type="dxa"/>
            <w:tcBorders>
              <w:top w:val="nil"/>
              <w:left w:val="nil"/>
              <w:bottom w:val="single" w:sz="4" w:space="0" w:color="auto"/>
              <w:right w:val="single" w:sz="4" w:space="0" w:color="auto"/>
            </w:tcBorders>
            <w:shd w:val="clear" w:color="auto" w:fill="auto"/>
            <w:vAlign w:val="center"/>
            <w:hideMark/>
          </w:tcPr>
          <w:p w14:paraId="0BBB565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342</w:t>
            </w:r>
          </w:p>
        </w:tc>
        <w:tc>
          <w:tcPr>
            <w:tcW w:w="904" w:type="dxa"/>
            <w:tcBorders>
              <w:top w:val="nil"/>
              <w:left w:val="nil"/>
              <w:bottom w:val="single" w:sz="4" w:space="0" w:color="auto"/>
              <w:right w:val="single" w:sz="4" w:space="0" w:color="auto"/>
            </w:tcBorders>
            <w:shd w:val="clear" w:color="auto" w:fill="auto"/>
            <w:vAlign w:val="center"/>
            <w:hideMark/>
          </w:tcPr>
          <w:p w14:paraId="2CECBB2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56</w:t>
            </w:r>
          </w:p>
        </w:tc>
        <w:tc>
          <w:tcPr>
            <w:tcW w:w="850" w:type="dxa"/>
            <w:tcBorders>
              <w:top w:val="nil"/>
              <w:left w:val="nil"/>
              <w:bottom w:val="single" w:sz="4" w:space="0" w:color="auto"/>
              <w:right w:val="single" w:sz="4" w:space="0" w:color="auto"/>
            </w:tcBorders>
            <w:shd w:val="clear" w:color="auto" w:fill="auto"/>
            <w:vAlign w:val="center"/>
            <w:hideMark/>
          </w:tcPr>
          <w:p w14:paraId="10D37AD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C1C572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064782B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006DF49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41F48BDE"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3988692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B644CA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21DD7A9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8B39C4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635</w:t>
            </w:r>
          </w:p>
        </w:tc>
        <w:tc>
          <w:tcPr>
            <w:tcW w:w="0" w:type="auto"/>
            <w:tcBorders>
              <w:top w:val="nil"/>
              <w:left w:val="nil"/>
              <w:bottom w:val="single" w:sz="4" w:space="0" w:color="auto"/>
              <w:right w:val="single" w:sz="4" w:space="0" w:color="auto"/>
            </w:tcBorders>
            <w:shd w:val="clear" w:color="auto" w:fill="auto"/>
            <w:vAlign w:val="center"/>
            <w:hideMark/>
          </w:tcPr>
          <w:p w14:paraId="2D7E87C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153</w:t>
            </w:r>
          </w:p>
        </w:tc>
        <w:tc>
          <w:tcPr>
            <w:tcW w:w="807" w:type="dxa"/>
            <w:tcBorders>
              <w:top w:val="nil"/>
              <w:left w:val="nil"/>
              <w:bottom w:val="single" w:sz="4" w:space="0" w:color="auto"/>
              <w:right w:val="single" w:sz="4" w:space="0" w:color="auto"/>
            </w:tcBorders>
            <w:shd w:val="clear" w:color="auto" w:fill="auto"/>
            <w:vAlign w:val="center"/>
            <w:hideMark/>
          </w:tcPr>
          <w:p w14:paraId="6A2C14D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405</w:t>
            </w:r>
          </w:p>
        </w:tc>
        <w:tc>
          <w:tcPr>
            <w:tcW w:w="904" w:type="dxa"/>
            <w:tcBorders>
              <w:top w:val="nil"/>
              <w:left w:val="nil"/>
              <w:bottom w:val="single" w:sz="4" w:space="0" w:color="auto"/>
              <w:right w:val="single" w:sz="4" w:space="0" w:color="auto"/>
            </w:tcBorders>
            <w:shd w:val="clear" w:color="auto" w:fill="auto"/>
            <w:vAlign w:val="center"/>
            <w:hideMark/>
          </w:tcPr>
          <w:p w14:paraId="3829633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77</w:t>
            </w:r>
          </w:p>
        </w:tc>
        <w:tc>
          <w:tcPr>
            <w:tcW w:w="850" w:type="dxa"/>
            <w:tcBorders>
              <w:top w:val="nil"/>
              <w:left w:val="nil"/>
              <w:bottom w:val="single" w:sz="4" w:space="0" w:color="auto"/>
              <w:right w:val="single" w:sz="4" w:space="0" w:color="auto"/>
            </w:tcBorders>
            <w:shd w:val="clear" w:color="auto" w:fill="auto"/>
            <w:vAlign w:val="center"/>
            <w:hideMark/>
          </w:tcPr>
          <w:p w14:paraId="26D0E5C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370C4CE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6DEFF21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29266B7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25DDECB2"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DA697D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Superior</w:t>
            </w:r>
            <w:r w:rsidRPr="00D973EE">
              <w:rPr>
                <w:rFonts w:ascii="Calibri" w:eastAsia="Times New Roman" w:hAnsi="Calibri" w:cs="Calibri"/>
                <w:color w:val="000000"/>
                <w:sz w:val="22"/>
                <w:szCs w:val="22"/>
              </w:rPr>
              <w:br/>
              <w:t>1 cama Queen o Twin</w:t>
            </w:r>
          </w:p>
        </w:tc>
        <w:tc>
          <w:tcPr>
            <w:tcW w:w="0" w:type="auto"/>
            <w:tcBorders>
              <w:top w:val="nil"/>
              <w:left w:val="nil"/>
              <w:bottom w:val="single" w:sz="4" w:space="0" w:color="auto"/>
              <w:right w:val="single" w:sz="4" w:space="0" w:color="auto"/>
            </w:tcBorders>
            <w:shd w:val="clear" w:color="auto" w:fill="auto"/>
            <w:vAlign w:val="center"/>
            <w:hideMark/>
          </w:tcPr>
          <w:p w14:paraId="028D7739" w14:textId="79272EA5"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15/26-Dic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082377D6"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53B9141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568</w:t>
            </w:r>
          </w:p>
        </w:tc>
        <w:tc>
          <w:tcPr>
            <w:tcW w:w="0" w:type="auto"/>
            <w:tcBorders>
              <w:top w:val="nil"/>
              <w:left w:val="nil"/>
              <w:bottom w:val="single" w:sz="4" w:space="0" w:color="auto"/>
              <w:right w:val="single" w:sz="4" w:space="0" w:color="auto"/>
            </w:tcBorders>
            <w:shd w:val="clear" w:color="auto" w:fill="auto"/>
            <w:vAlign w:val="center"/>
            <w:hideMark/>
          </w:tcPr>
          <w:p w14:paraId="7E440AB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131</w:t>
            </w:r>
          </w:p>
        </w:tc>
        <w:tc>
          <w:tcPr>
            <w:tcW w:w="807" w:type="dxa"/>
            <w:tcBorders>
              <w:top w:val="nil"/>
              <w:left w:val="nil"/>
              <w:bottom w:val="single" w:sz="4" w:space="0" w:color="auto"/>
              <w:right w:val="single" w:sz="4" w:space="0" w:color="auto"/>
            </w:tcBorders>
            <w:shd w:val="clear" w:color="auto" w:fill="auto"/>
            <w:vAlign w:val="center"/>
            <w:hideMark/>
          </w:tcPr>
          <w:p w14:paraId="135CCA2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374</w:t>
            </w:r>
          </w:p>
        </w:tc>
        <w:tc>
          <w:tcPr>
            <w:tcW w:w="904" w:type="dxa"/>
            <w:tcBorders>
              <w:top w:val="nil"/>
              <w:left w:val="nil"/>
              <w:bottom w:val="single" w:sz="4" w:space="0" w:color="auto"/>
              <w:right w:val="single" w:sz="4" w:space="0" w:color="auto"/>
            </w:tcBorders>
            <w:shd w:val="clear" w:color="auto" w:fill="auto"/>
            <w:vAlign w:val="center"/>
            <w:hideMark/>
          </w:tcPr>
          <w:p w14:paraId="69C41D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66</w:t>
            </w:r>
          </w:p>
        </w:tc>
        <w:tc>
          <w:tcPr>
            <w:tcW w:w="850" w:type="dxa"/>
            <w:tcBorders>
              <w:top w:val="nil"/>
              <w:left w:val="nil"/>
              <w:bottom w:val="single" w:sz="4" w:space="0" w:color="auto"/>
              <w:right w:val="single" w:sz="4" w:space="0" w:color="auto"/>
            </w:tcBorders>
            <w:shd w:val="clear" w:color="auto" w:fill="auto"/>
            <w:vAlign w:val="center"/>
            <w:hideMark/>
          </w:tcPr>
          <w:p w14:paraId="23B6119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324</w:t>
            </w:r>
          </w:p>
        </w:tc>
        <w:tc>
          <w:tcPr>
            <w:tcW w:w="567" w:type="dxa"/>
            <w:tcBorders>
              <w:top w:val="nil"/>
              <w:left w:val="nil"/>
              <w:bottom w:val="single" w:sz="4" w:space="0" w:color="auto"/>
              <w:right w:val="single" w:sz="4" w:space="0" w:color="auto"/>
            </w:tcBorders>
            <w:shd w:val="clear" w:color="auto" w:fill="auto"/>
            <w:vAlign w:val="center"/>
            <w:hideMark/>
          </w:tcPr>
          <w:p w14:paraId="1ACD823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58</w:t>
            </w:r>
          </w:p>
        </w:tc>
        <w:tc>
          <w:tcPr>
            <w:tcW w:w="851" w:type="dxa"/>
            <w:tcBorders>
              <w:top w:val="nil"/>
              <w:left w:val="nil"/>
              <w:bottom w:val="single" w:sz="4" w:space="0" w:color="auto"/>
              <w:right w:val="single" w:sz="4" w:space="0" w:color="auto"/>
            </w:tcBorders>
            <w:shd w:val="clear" w:color="auto" w:fill="auto"/>
            <w:vAlign w:val="center"/>
            <w:hideMark/>
          </w:tcPr>
          <w:p w14:paraId="5909E9F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6C62D04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44F79E04"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4DCE3085"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51BBB6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43F11F88"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453786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681</w:t>
            </w:r>
          </w:p>
        </w:tc>
        <w:tc>
          <w:tcPr>
            <w:tcW w:w="0" w:type="auto"/>
            <w:tcBorders>
              <w:top w:val="nil"/>
              <w:left w:val="nil"/>
              <w:bottom w:val="single" w:sz="4" w:space="0" w:color="auto"/>
              <w:right w:val="single" w:sz="4" w:space="0" w:color="auto"/>
            </w:tcBorders>
            <w:shd w:val="clear" w:color="auto" w:fill="auto"/>
            <w:vAlign w:val="center"/>
            <w:hideMark/>
          </w:tcPr>
          <w:p w14:paraId="613ED2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169</w:t>
            </w:r>
          </w:p>
        </w:tc>
        <w:tc>
          <w:tcPr>
            <w:tcW w:w="807" w:type="dxa"/>
            <w:tcBorders>
              <w:top w:val="nil"/>
              <w:left w:val="nil"/>
              <w:bottom w:val="single" w:sz="4" w:space="0" w:color="auto"/>
              <w:right w:val="single" w:sz="4" w:space="0" w:color="auto"/>
            </w:tcBorders>
            <w:shd w:val="clear" w:color="auto" w:fill="auto"/>
            <w:vAlign w:val="center"/>
            <w:hideMark/>
          </w:tcPr>
          <w:p w14:paraId="4223EBD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428</w:t>
            </w:r>
          </w:p>
        </w:tc>
        <w:tc>
          <w:tcPr>
            <w:tcW w:w="904" w:type="dxa"/>
            <w:tcBorders>
              <w:top w:val="nil"/>
              <w:left w:val="nil"/>
              <w:bottom w:val="single" w:sz="4" w:space="0" w:color="auto"/>
              <w:right w:val="single" w:sz="4" w:space="0" w:color="auto"/>
            </w:tcBorders>
            <w:shd w:val="clear" w:color="auto" w:fill="auto"/>
            <w:vAlign w:val="center"/>
            <w:hideMark/>
          </w:tcPr>
          <w:p w14:paraId="771C7B0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84</w:t>
            </w:r>
          </w:p>
        </w:tc>
        <w:tc>
          <w:tcPr>
            <w:tcW w:w="850" w:type="dxa"/>
            <w:tcBorders>
              <w:top w:val="nil"/>
              <w:left w:val="nil"/>
              <w:bottom w:val="single" w:sz="4" w:space="0" w:color="auto"/>
              <w:right w:val="single" w:sz="4" w:space="0" w:color="auto"/>
            </w:tcBorders>
            <w:shd w:val="clear" w:color="auto" w:fill="auto"/>
            <w:vAlign w:val="center"/>
            <w:hideMark/>
          </w:tcPr>
          <w:p w14:paraId="1AA81A5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348</w:t>
            </w:r>
          </w:p>
        </w:tc>
        <w:tc>
          <w:tcPr>
            <w:tcW w:w="567" w:type="dxa"/>
            <w:tcBorders>
              <w:top w:val="nil"/>
              <w:left w:val="nil"/>
              <w:bottom w:val="single" w:sz="4" w:space="0" w:color="auto"/>
              <w:right w:val="single" w:sz="4" w:space="0" w:color="auto"/>
            </w:tcBorders>
            <w:shd w:val="clear" w:color="auto" w:fill="auto"/>
            <w:vAlign w:val="center"/>
            <w:hideMark/>
          </w:tcPr>
          <w:p w14:paraId="3E07B6B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66</w:t>
            </w:r>
          </w:p>
        </w:tc>
        <w:tc>
          <w:tcPr>
            <w:tcW w:w="851" w:type="dxa"/>
            <w:tcBorders>
              <w:top w:val="nil"/>
              <w:left w:val="nil"/>
              <w:bottom w:val="single" w:sz="4" w:space="0" w:color="auto"/>
              <w:right w:val="single" w:sz="4" w:space="0" w:color="auto"/>
            </w:tcBorders>
            <w:shd w:val="clear" w:color="auto" w:fill="auto"/>
            <w:vAlign w:val="center"/>
            <w:hideMark/>
          </w:tcPr>
          <w:p w14:paraId="48F8E03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0EBEB37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5C7B8C24"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A75EBB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Queen o Twin</w:t>
            </w:r>
            <w:r w:rsidRPr="00D973EE">
              <w:rPr>
                <w:rFonts w:ascii="Calibri" w:eastAsia="Times New Roman" w:hAnsi="Calibri" w:cs="Calibri"/>
                <w:color w:val="000000"/>
                <w:sz w:val="22"/>
                <w:szCs w:val="22"/>
              </w:rPr>
              <w:br/>
              <w:t>sencillas</w:t>
            </w:r>
          </w:p>
        </w:tc>
        <w:tc>
          <w:tcPr>
            <w:tcW w:w="0" w:type="auto"/>
            <w:tcBorders>
              <w:top w:val="nil"/>
              <w:left w:val="nil"/>
              <w:bottom w:val="single" w:sz="4" w:space="0" w:color="auto"/>
              <w:right w:val="single" w:sz="4" w:space="0" w:color="auto"/>
            </w:tcBorders>
            <w:shd w:val="clear" w:color="auto" w:fill="auto"/>
            <w:vAlign w:val="center"/>
            <w:hideMark/>
          </w:tcPr>
          <w:p w14:paraId="7B6748DC" w14:textId="248CDB28"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46323F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2A66D6D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396</w:t>
            </w:r>
          </w:p>
        </w:tc>
        <w:tc>
          <w:tcPr>
            <w:tcW w:w="0" w:type="auto"/>
            <w:tcBorders>
              <w:top w:val="nil"/>
              <w:left w:val="nil"/>
              <w:bottom w:val="single" w:sz="4" w:space="0" w:color="auto"/>
              <w:right w:val="single" w:sz="4" w:space="0" w:color="auto"/>
            </w:tcBorders>
            <w:shd w:val="clear" w:color="auto" w:fill="auto"/>
            <w:vAlign w:val="center"/>
            <w:hideMark/>
          </w:tcPr>
          <w:p w14:paraId="464D3E2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129</w:t>
            </w:r>
          </w:p>
        </w:tc>
        <w:tc>
          <w:tcPr>
            <w:tcW w:w="807" w:type="dxa"/>
            <w:tcBorders>
              <w:top w:val="nil"/>
              <w:left w:val="nil"/>
              <w:bottom w:val="single" w:sz="4" w:space="0" w:color="auto"/>
              <w:right w:val="single" w:sz="4" w:space="0" w:color="auto"/>
            </w:tcBorders>
            <w:shd w:val="clear" w:color="auto" w:fill="auto"/>
            <w:vAlign w:val="center"/>
            <w:hideMark/>
          </w:tcPr>
          <w:p w14:paraId="1C56AA5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396</w:t>
            </w:r>
          </w:p>
        </w:tc>
        <w:tc>
          <w:tcPr>
            <w:tcW w:w="904" w:type="dxa"/>
            <w:tcBorders>
              <w:top w:val="nil"/>
              <w:left w:val="nil"/>
              <w:bottom w:val="single" w:sz="4" w:space="0" w:color="auto"/>
              <w:right w:val="single" w:sz="4" w:space="0" w:color="auto"/>
            </w:tcBorders>
            <w:shd w:val="clear" w:color="auto" w:fill="auto"/>
            <w:vAlign w:val="center"/>
            <w:hideMark/>
          </w:tcPr>
          <w:p w14:paraId="43D1F10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65</w:t>
            </w:r>
          </w:p>
        </w:tc>
        <w:tc>
          <w:tcPr>
            <w:tcW w:w="850" w:type="dxa"/>
            <w:tcBorders>
              <w:top w:val="nil"/>
              <w:left w:val="nil"/>
              <w:bottom w:val="single" w:sz="4" w:space="0" w:color="auto"/>
              <w:right w:val="single" w:sz="4" w:space="0" w:color="auto"/>
            </w:tcBorders>
            <w:shd w:val="clear" w:color="auto" w:fill="auto"/>
            <w:vAlign w:val="center"/>
            <w:hideMark/>
          </w:tcPr>
          <w:p w14:paraId="6819359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2A29F91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2744A36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0F3E1A1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169E42C9"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0ABC2C3B"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5143BB2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2E6EB908"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8BD2BC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731</w:t>
            </w:r>
          </w:p>
        </w:tc>
        <w:tc>
          <w:tcPr>
            <w:tcW w:w="0" w:type="auto"/>
            <w:tcBorders>
              <w:top w:val="nil"/>
              <w:left w:val="nil"/>
              <w:bottom w:val="single" w:sz="4" w:space="0" w:color="auto"/>
              <w:right w:val="single" w:sz="4" w:space="0" w:color="auto"/>
            </w:tcBorders>
            <w:shd w:val="clear" w:color="auto" w:fill="auto"/>
            <w:vAlign w:val="center"/>
            <w:hideMark/>
          </w:tcPr>
          <w:p w14:paraId="3C45D3F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177</w:t>
            </w:r>
          </w:p>
        </w:tc>
        <w:tc>
          <w:tcPr>
            <w:tcW w:w="807" w:type="dxa"/>
            <w:tcBorders>
              <w:top w:val="nil"/>
              <w:left w:val="nil"/>
              <w:bottom w:val="single" w:sz="4" w:space="0" w:color="auto"/>
              <w:right w:val="single" w:sz="4" w:space="0" w:color="auto"/>
            </w:tcBorders>
            <w:shd w:val="clear" w:color="auto" w:fill="auto"/>
            <w:vAlign w:val="center"/>
            <w:hideMark/>
          </w:tcPr>
          <w:p w14:paraId="5DE0FCD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466</w:t>
            </w:r>
          </w:p>
        </w:tc>
        <w:tc>
          <w:tcPr>
            <w:tcW w:w="904" w:type="dxa"/>
            <w:tcBorders>
              <w:top w:val="nil"/>
              <w:left w:val="nil"/>
              <w:bottom w:val="single" w:sz="4" w:space="0" w:color="auto"/>
              <w:right w:val="single" w:sz="4" w:space="0" w:color="auto"/>
            </w:tcBorders>
            <w:shd w:val="clear" w:color="auto" w:fill="auto"/>
            <w:vAlign w:val="center"/>
            <w:hideMark/>
          </w:tcPr>
          <w:p w14:paraId="1B51F0E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88</w:t>
            </w:r>
          </w:p>
        </w:tc>
        <w:tc>
          <w:tcPr>
            <w:tcW w:w="850" w:type="dxa"/>
            <w:tcBorders>
              <w:top w:val="nil"/>
              <w:left w:val="nil"/>
              <w:bottom w:val="single" w:sz="4" w:space="0" w:color="auto"/>
              <w:right w:val="single" w:sz="4" w:space="0" w:color="auto"/>
            </w:tcBorders>
            <w:shd w:val="clear" w:color="auto" w:fill="auto"/>
            <w:vAlign w:val="center"/>
            <w:hideMark/>
          </w:tcPr>
          <w:p w14:paraId="3194558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22A1833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2934B6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664F989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43792C65"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74CFA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Superior</w:t>
            </w:r>
            <w:r w:rsidRPr="00D973EE">
              <w:rPr>
                <w:rFonts w:ascii="Calibri" w:eastAsia="Times New Roman" w:hAnsi="Calibri" w:cs="Calibri"/>
                <w:color w:val="000000"/>
                <w:sz w:val="22"/>
                <w:szCs w:val="22"/>
              </w:rPr>
              <w:br/>
              <w:t>1 cama Queen o Twin</w:t>
            </w:r>
          </w:p>
        </w:tc>
        <w:tc>
          <w:tcPr>
            <w:tcW w:w="0" w:type="auto"/>
            <w:tcBorders>
              <w:top w:val="nil"/>
              <w:left w:val="nil"/>
              <w:bottom w:val="single" w:sz="4" w:space="0" w:color="auto"/>
              <w:right w:val="single" w:sz="4" w:space="0" w:color="auto"/>
            </w:tcBorders>
            <w:shd w:val="clear" w:color="auto" w:fill="auto"/>
            <w:vAlign w:val="center"/>
            <w:hideMark/>
          </w:tcPr>
          <w:p w14:paraId="61D13EFF" w14:textId="441E678A"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336A9A99"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BB9B0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427</w:t>
            </w:r>
          </w:p>
        </w:tc>
        <w:tc>
          <w:tcPr>
            <w:tcW w:w="0" w:type="auto"/>
            <w:tcBorders>
              <w:top w:val="nil"/>
              <w:left w:val="nil"/>
              <w:bottom w:val="single" w:sz="4" w:space="0" w:color="auto"/>
              <w:right w:val="single" w:sz="4" w:space="0" w:color="auto"/>
            </w:tcBorders>
            <w:shd w:val="clear" w:color="auto" w:fill="auto"/>
            <w:vAlign w:val="center"/>
            <w:hideMark/>
          </w:tcPr>
          <w:p w14:paraId="3DC384A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151</w:t>
            </w:r>
          </w:p>
        </w:tc>
        <w:tc>
          <w:tcPr>
            <w:tcW w:w="807" w:type="dxa"/>
            <w:tcBorders>
              <w:top w:val="nil"/>
              <w:left w:val="nil"/>
              <w:bottom w:val="single" w:sz="4" w:space="0" w:color="auto"/>
              <w:right w:val="single" w:sz="4" w:space="0" w:color="auto"/>
            </w:tcBorders>
            <w:shd w:val="clear" w:color="auto" w:fill="auto"/>
            <w:vAlign w:val="center"/>
            <w:hideMark/>
          </w:tcPr>
          <w:p w14:paraId="10C4B72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427</w:t>
            </w:r>
          </w:p>
        </w:tc>
        <w:tc>
          <w:tcPr>
            <w:tcW w:w="904" w:type="dxa"/>
            <w:tcBorders>
              <w:top w:val="nil"/>
              <w:left w:val="nil"/>
              <w:bottom w:val="single" w:sz="4" w:space="0" w:color="auto"/>
              <w:right w:val="single" w:sz="4" w:space="0" w:color="auto"/>
            </w:tcBorders>
            <w:shd w:val="clear" w:color="auto" w:fill="auto"/>
            <w:vAlign w:val="center"/>
            <w:hideMark/>
          </w:tcPr>
          <w:p w14:paraId="65B2839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w:t>
            </w:r>
          </w:p>
        </w:tc>
        <w:tc>
          <w:tcPr>
            <w:tcW w:w="850" w:type="dxa"/>
            <w:tcBorders>
              <w:top w:val="nil"/>
              <w:left w:val="nil"/>
              <w:bottom w:val="single" w:sz="4" w:space="0" w:color="auto"/>
              <w:right w:val="single" w:sz="4" w:space="0" w:color="auto"/>
            </w:tcBorders>
            <w:shd w:val="clear" w:color="auto" w:fill="auto"/>
            <w:vAlign w:val="center"/>
            <w:hideMark/>
          </w:tcPr>
          <w:p w14:paraId="0C6F3BC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372</w:t>
            </w:r>
          </w:p>
        </w:tc>
        <w:tc>
          <w:tcPr>
            <w:tcW w:w="567" w:type="dxa"/>
            <w:tcBorders>
              <w:top w:val="nil"/>
              <w:left w:val="nil"/>
              <w:bottom w:val="single" w:sz="4" w:space="0" w:color="auto"/>
              <w:right w:val="single" w:sz="4" w:space="0" w:color="auto"/>
            </w:tcBorders>
            <w:shd w:val="clear" w:color="auto" w:fill="auto"/>
            <w:vAlign w:val="center"/>
            <w:hideMark/>
          </w:tcPr>
          <w:p w14:paraId="225622A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68</w:t>
            </w:r>
          </w:p>
        </w:tc>
        <w:tc>
          <w:tcPr>
            <w:tcW w:w="851" w:type="dxa"/>
            <w:tcBorders>
              <w:top w:val="nil"/>
              <w:left w:val="nil"/>
              <w:bottom w:val="single" w:sz="4" w:space="0" w:color="auto"/>
              <w:right w:val="single" w:sz="4" w:space="0" w:color="auto"/>
            </w:tcBorders>
            <w:shd w:val="clear" w:color="auto" w:fill="auto"/>
            <w:vAlign w:val="center"/>
            <w:hideMark/>
          </w:tcPr>
          <w:p w14:paraId="5D7C522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0569B60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4B17ADDC"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1AA8F037"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8EC2DC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27A58FC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5888BC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781</w:t>
            </w:r>
          </w:p>
        </w:tc>
        <w:tc>
          <w:tcPr>
            <w:tcW w:w="0" w:type="auto"/>
            <w:tcBorders>
              <w:top w:val="nil"/>
              <w:left w:val="nil"/>
              <w:bottom w:val="single" w:sz="4" w:space="0" w:color="auto"/>
              <w:right w:val="single" w:sz="4" w:space="0" w:color="auto"/>
            </w:tcBorders>
            <w:shd w:val="clear" w:color="auto" w:fill="auto"/>
            <w:vAlign w:val="center"/>
            <w:hideMark/>
          </w:tcPr>
          <w:p w14:paraId="3266E84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194</w:t>
            </w:r>
          </w:p>
        </w:tc>
        <w:tc>
          <w:tcPr>
            <w:tcW w:w="807" w:type="dxa"/>
            <w:tcBorders>
              <w:top w:val="nil"/>
              <w:left w:val="nil"/>
              <w:bottom w:val="single" w:sz="4" w:space="0" w:color="auto"/>
              <w:right w:val="single" w:sz="4" w:space="0" w:color="auto"/>
            </w:tcBorders>
            <w:shd w:val="clear" w:color="auto" w:fill="auto"/>
            <w:vAlign w:val="center"/>
            <w:hideMark/>
          </w:tcPr>
          <w:p w14:paraId="30EA7C6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493</w:t>
            </w:r>
          </w:p>
        </w:tc>
        <w:tc>
          <w:tcPr>
            <w:tcW w:w="904" w:type="dxa"/>
            <w:tcBorders>
              <w:top w:val="nil"/>
              <w:left w:val="nil"/>
              <w:bottom w:val="single" w:sz="4" w:space="0" w:color="auto"/>
              <w:right w:val="single" w:sz="4" w:space="0" w:color="auto"/>
            </w:tcBorders>
            <w:shd w:val="clear" w:color="auto" w:fill="auto"/>
            <w:vAlign w:val="center"/>
            <w:hideMark/>
          </w:tcPr>
          <w:p w14:paraId="2EB28E1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97</w:t>
            </w:r>
          </w:p>
        </w:tc>
        <w:tc>
          <w:tcPr>
            <w:tcW w:w="850" w:type="dxa"/>
            <w:tcBorders>
              <w:top w:val="nil"/>
              <w:left w:val="nil"/>
              <w:bottom w:val="single" w:sz="4" w:space="0" w:color="auto"/>
              <w:right w:val="single" w:sz="4" w:space="0" w:color="auto"/>
            </w:tcBorders>
            <w:shd w:val="clear" w:color="auto" w:fill="auto"/>
            <w:vAlign w:val="center"/>
            <w:hideMark/>
          </w:tcPr>
          <w:p w14:paraId="13022E6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400</w:t>
            </w:r>
          </w:p>
        </w:tc>
        <w:tc>
          <w:tcPr>
            <w:tcW w:w="567" w:type="dxa"/>
            <w:tcBorders>
              <w:top w:val="nil"/>
              <w:left w:val="nil"/>
              <w:bottom w:val="single" w:sz="4" w:space="0" w:color="auto"/>
              <w:right w:val="single" w:sz="4" w:space="0" w:color="auto"/>
            </w:tcBorders>
            <w:shd w:val="clear" w:color="auto" w:fill="auto"/>
            <w:vAlign w:val="center"/>
            <w:hideMark/>
          </w:tcPr>
          <w:p w14:paraId="55BAC64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77</w:t>
            </w:r>
          </w:p>
        </w:tc>
        <w:tc>
          <w:tcPr>
            <w:tcW w:w="851" w:type="dxa"/>
            <w:tcBorders>
              <w:top w:val="nil"/>
              <w:left w:val="nil"/>
              <w:bottom w:val="single" w:sz="4" w:space="0" w:color="auto"/>
              <w:right w:val="single" w:sz="4" w:space="0" w:color="auto"/>
            </w:tcBorders>
            <w:shd w:val="clear" w:color="auto" w:fill="auto"/>
            <w:vAlign w:val="center"/>
            <w:hideMark/>
          </w:tcPr>
          <w:p w14:paraId="7956BAE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0F4E54C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27536782" w14:textId="77777777" w:rsidTr="00F44E33">
        <w:trPr>
          <w:trHeight w:val="17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675C10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Hab.Superior</w:t>
            </w:r>
            <w:r w:rsidRPr="00D973EE">
              <w:rPr>
                <w:rFonts w:ascii="Calibri" w:eastAsia="Times New Roman" w:hAnsi="Calibri" w:cs="Calibri"/>
                <w:color w:val="000000"/>
                <w:sz w:val="22"/>
                <w:szCs w:val="22"/>
              </w:rPr>
              <w:br/>
              <w:t>(Cama doble matrimonial</w:t>
            </w:r>
            <w:r w:rsidRPr="00D973EE">
              <w:rPr>
                <w:rFonts w:ascii="Calibri" w:eastAsia="Times New Roman" w:hAnsi="Calibri" w:cs="Calibri"/>
                <w:color w:val="000000"/>
                <w:sz w:val="22"/>
                <w:szCs w:val="22"/>
              </w:rPr>
              <w:br/>
              <w:t>y/o twin)</w:t>
            </w:r>
          </w:p>
        </w:tc>
        <w:tc>
          <w:tcPr>
            <w:tcW w:w="0" w:type="auto"/>
            <w:tcBorders>
              <w:top w:val="nil"/>
              <w:left w:val="nil"/>
              <w:bottom w:val="single" w:sz="4" w:space="0" w:color="auto"/>
              <w:right w:val="single" w:sz="4" w:space="0" w:color="auto"/>
            </w:tcBorders>
            <w:shd w:val="clear" w:color="auto" w:fill="auto"/>
            <w:vAlign w:val="center"/>
            <w:hideMark/>
          </w:tcPr>
          <w:p w14:paraId="4D777081" w14:textId="3803B8CE"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23F5A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5093097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701</w:t>
            </w:r>
          </w:p>
        </w:tc>
        <w:tc>
          <w:tcPr>
            <w:tcW w:w="0" w:type="auto"/>
            <w:tcBorders>
              <w:top w:val="nil"/>
              <w:left w:val="nil"/>
              <w:bottom w:val="single" w:sz="4" w:space="0" w:color="auto"/>
              <w:right w:val="single" w:sz="4" w:space="0" w:color="auto"/>
            </w:tcBorders>
            <w:shd w:val="clear" w:color="auto" w:fill="auto"/>
            <w:vAlign w:val="center"/>
            <w:hideMark/>
          </w:tcPr>
          <w:p w14:paraId="33DFDE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175</w:t>
            </w:r>
          </w:p>
        </w:tc>
        <w:tc>
          <w:tcPr>
            <w:tcW w:w="807" w:type="dxa"/>
            <w:tcBorders>
              <w:top w:val="nil"/>
              <w:left w:val="nil"/>
              <w:bottom w:val="single" w:sz="4" w:space="0" w:color="auto"/>
              <w:right w:val="single" w:sz="4" w:space="0" w:color="auto"/>
            </w:tcBorders>
            <w:shd w:val="clear" w:color="auto" w:fill="auto"/>
            <w:vAlign w:val="center"/>
            <w:hideMark/>
          </w:tcPr>
          <w:p w14:paraId="2E71132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440</w:t>
            </w:r>
          </w:p>
        </w:tc>
        <w:tc>
          <w:tcPr>
            <w:tcW w:w="904" w:type="dxa"/>
            <w:tcBorders>
              <w:top w:val="nil"/>
              <w:left w:val="nil"/>
              <w:bottom w:val="single" w:sz="4" w:space="0" w:color="auto"/>
              <w:right w:val="single" w:sz="4" w:space="0" w:color="auto"/>
            </w:tcBorders>
            <w:shd w:val="clear" w:color="auto" w:fill="auto"/>
            <w:vAlign w:val="center"/>
            <w:hideMark/>
          </w:tcPr>
          <w:p w14:paraId="42F8FA9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88</w:t>
            </w:r>
          </w:p>
        </w:tc>
        <w:tc>
          <w:tcPr>
            <w:tcW w:w="850" w:type="dxa"/>
            <w:tcBorders>
              <w:top w:val="nil"/>
              <w:left w:val="nil"/>
              <w:bottom w:val="single" w:sz="4" w:space="0" w:color="auto"/>
              <w:right w:val="single" w:sz="4" w:space="0" w:color="auto"/>
            </w:tcBorders>
            <w:shd w:val="clear" w:color="auto" w:fill="auto"/>
            <w:vAlign w:val="center"/>
            <w:hideMark/>
          </w:tcPr>
          <w:p w14:paraId="64B14B0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097B71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5757B0A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5A2061C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103B87E2"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45B6AEC2"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E435A7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18F2E519"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94B9D5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876</w:t>
            </w:r>
          </w:p>
        </w:tc>
        <w:tc>
          <w:tcPr>
            <w:tcW w:w="0" w:type="auto"/>
            <w:tcBorders>
              <w:top w:val="nil"/>
              <w:left w:val="nil"/>
              <w:bottom w:val="single" w:sz="4" w:space="0" w:color="auto"/>
              <w:right w:val="single" w:sz="4" w:space="0" w:color="auto"/>
            </w:tcBorders>
            <w:shd w:val="clear" w:color="auto" w:fill="auto"/>
            <w:vAlign w:val="center"/>
            <w:hideMark/>
          </w:tcPr>
          <w:p w14:paraId="24DFE15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234</w:t>
            </w:r>
          </w:p>
        </w:tc>
        <w:tc>
          <w:tcPr>
            <w:tcW w:w="807" w:type="dxa"/>
            <w:tcBorders>
              <w:top w:val="nil"/>
              <w:left w:val="nil"/>
              <w:bottom w:val="single" w:sz="4" w:space="0" w:color="auto"/>
              <w:right w:val="single" w:sz="4" w:space="0" w:color="auto"/>
            </w:tcBorders>
            <w:shd w:val="clear" w:color="auto" w:fill="auto"/>
            <w:vAlign w:val="center"/>
            <w:hideMark/>
          </w:tcPr>
          <w:p w14:paraId="3BD5363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526</w:t>
            </w:r>
          </w:p>
        </w:tc>
        <w:tc>
          <w:tcPr>
            <w:tcW w:w="904" w:type="dxa"/>
            <w:tcBorders>
              <w:top w:val="nil"/>
              <w:left w:val="nil"/>
              <w:bottom w:val="single" w:sz="4" w:space="0" w:color="auto"/>
              <w:right w:val="single" w:sz="4" w:space="0" w:color="auto"/>
            </w:tcBorders>
            <w:shd w:val="clear" w:color="auto" w:fill="auto"/>
            <w:vAlign w:val="center"/>
            <w:hideMark/>
          </w:tcPr>
          <w:p w14:paraId="7D8E248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117</w:t>
            </w:r>
          </w:p>
        </w:tc>
        <w:tc>
          <w:tcPr>
            <w:tcW w:w="850" w:type="dxa"/>
            <w:tcBorders>
              <w:top w:val="nil"/>
              <w:left w:val="nil"/>
              <w:bottom w:val="single" w:sz="4" w:space="0" w:color="auto"/>
              <w:right w:val="single" w:sz="4" w:space="0" w:color="auto"/>
            </w:tcBorders>
            <w:shd w:val="clear" w:color="auto" w:fill="auto"/>
            <w:vAlign w:val="center"/>
            <w:hideMark/>
          </w:tcPr>
          <w:p w14:paraId="511D8BD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589B32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3EAAE46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3D08A8A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3ABB08A9"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D8A1D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Hab.Deluxe (Cama doble</w:t>
            </w:r>
            <w:r w:rsidRPr="00D973EE">
              <w:rPr>
                <w:rFonts w:ascii="Calibri" w:eastAsia="Times New Roman" w:hAnsi="Calibri" w:cs="Calibri"/>
                <w:color w:val="000000"/>
                <w:sz w:val="22"/>
                <w:szCs w:val="22"/>
              </w:rPr>
              <w:br/>
              <w:t>matrimonial y/o twin)</w:t>
            </w:r>
          </w:p>
        </w:tc>
        <w:tc>
          <w:tcPr>
            <w:tcW w:w="0" w:type="auto"/>
            <w:tcBorders>
              <w:top w:val="nil"/>
              <w:left w:val="nil"/>
              <w:bottom w:val="single" w:sz="4" w:space="0" w:color="auto"/>
              <w:right w:val="single" w:sz="4" w:space="0" w:color="auto"/>
            </w:tcBorders>
            <w:shd w:val="clear" w:color="auto" w:fill="auto"/>
            <w:vAlign w:val="center"/>
            <w:hideMark/>
          </w:tcPr>
          <w:p w14:paraId="4F2DB56C" w14:textId="2317CFC5"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2795D8B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AA6935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787</w:t>
            </w:r>
          </w:p>
        </w:tc>
        <w:tc>
          <w:tcPr>
            <w:tcW w:w="0" w:type="auto"/>
            <w:tcBorders>
              <w:top w:val="nil"/>
              <w:left w:val="nil"/>
              <w:bottom w:val="single" w:sz="4" w:space="0" w:color="auto"/>
              <w:right w:val="single" w:sz="4" w:space="0" w:color="auto"/>
            </w:tcBorders>
            <w:shd w:val="clear" w:color="auto" w:fill="auto"/>
            <w:vAlign w:val="center"/>
            <w:hideMark/>
          </w:tcPr>
          <w:p w14:paraId="236FE57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204</w:t>
            </w:r>
          </w:p>
        </w:tc>
        <w:tc>
          <w:tcPr>
            <w:tcW w:w="807" w:type="dxa"/>
            <w:tcBorders>
              <w:top w:val="nil"/>
              <w:left w:val="nil"/>
              <w:bottom w:val="single" w:sz="4" w:space="0" w:color="auto"/>
              <w:right w:val="single" w:sz="4" w:space="0" w:color="auto"/>
            </w:tcBorders>
            <w:shd w:val="clear" w:color="auto" w:fill="auto"/>
            <w:vAlign w:val="center"/>
            <w:hideMark/>
          </w:tcPr>
          <w:p w14:paraId="16C31D8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483</w:t>
            </w:r>
          </w:p>
        </w:tc>
        <w:tc>
          <w:tcPr>
            <w:tcW w:w="904" w:type="dxa"/>
            <w:tcBorders>
              <w:top w:val="nil"/>
              <w:left w:val="nil"/>
              <w:bottom w:val="single" w:sz="4" w:space="0" w:color="auto"/>
              <w:right w:val="single" w:sz="4" w:space="0" w:color="auto"/>
            </w:tcBorders>
            <w:shd w:val="clear" w:color="auto" w:fill="auto"/>
            <w:vAlign w:val="center"/>
            <w:hideMark/>
          </w:tcPr>
          <w:p w14:paraId="564FFA2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103</w:t>
            </w:r>
          </w:p>
        </w:tc>
        <w:tc>
          <w:tcPr>
            <w:tcW w:w="850" w:type="dxa"/>
            <w:tcBorders>
              <w:top w:val="nil"/>
              <w:left w:val="nil"/>
              <w:bottom w:val="single" w:sz="4" w:space="0" w:color="auto"/>
              <w:right w:val="single" w:sz="4" w:space="0" w:color="auto"/>
            </w:tcBorders>
            <w:shd w:val="clear" w:color="auto" w:fill="auto"/>
            <w:vAlign w:val="center"/>
            <w:hideMark/>
          </w:tcPr>
          <w:p w14:paraId="553CF35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394</w:t>
            </w:r>
          </w:p>
        </w:tc>
        <w:tc>
          <w:tcPr>
            <w:tcW w:w="567" w:type="dxa"/>
            <w:tcBorders>
              <w:top w:val="nil"/>
              <w:left w:val="nil"/>
              <w:bottom w:val="single" w:sz="4" w:space="0" w:color="auto"/>
              <w:right w:val="single" w:sz="4" w:space="0" w:color="auto"/>
            </w:tcBorders>
            <w:shd w:val="clear" w:color="auto" w:fill="auto"/>
            <w:vAlign w:val="center"/>
            <w:hideMark/>
          </w:tcPr>
          <w:p w14:paraId="1E50923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82</w:t>
            </w:r>
          </w:p>
        </w:tc>
        <w:tc>
          <w:tcPr>
            <w:tcW w:w="851" w:type="dxa"/>
            <w:tcBorders>
              <w:top w:val="nil"/>
              <w:left w:val="nil"/>
              <w:bottom w:val="single" w:sz="4" w:space="0" w:color="auto"/>
              <w:right w:val="single" w:sz="4" w:space="0" w:color="auto"/>
            </w:tcBorders>
            <w:shd w:val="clear" w:color="auto" w:fill="auto"/>
            <w:vAlign w:val="center"/>
            <w:hideMark/>
          </w:tcPr>
          <w:p w14:paraId="140655F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521CECF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768CFB4C"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344801D4"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CA1634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266B6142"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07EE41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644</w:t>
            </w:r>
          </w:p>
        </w:tc>
        <w:tc>
          <w:tcPr>
            <w:tcW w:w="0" w:type="auto"/>
            <w:tcBorders>
              <w:top w:val="nil"/>
              <w:left w:val="nil"/>
              <w:bottom w:val="single" w:sz="4" w:space="0" w:color="auto"/>
              <w:right w:val="single" w:sz="4" w:space="0" w:color="auto"/>
            </w:tcBorders>
            <w:shd w:val="clear" w:color="auto" w:fill="auto"/>
            <w:vAlign w:val="center"/>
            <w:hideMark/>
          </w:tcPr>
          <w:p w14:paraId="1F01FCC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262</w:t>
            </w:r>
          </w:p>
        </w:tc>
        <w:tc>
          <w:tcPr>
            <w:tcW w:w="807" w:type="dxa"/>
            <w:tcBorders>
              <w:top w:val="nil"/>
              <w:left w:val="nil"/>
              <w:bottom w:val="single" w:sz="4" w:space="0" w:color="auto"/>
              <w:right w:val="single" w:sz="4" w:space="0" w:color="auto"/>
            </w:tcBorders>
            <w:shd w:val="clear" w:color="auto" w:fill="auto"/>
            <w:vAlign w:val="center"/>
            <w:hideMark/>
          </w:tcPr>
          <w:p w14:paraId="2A4B731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554</w:t>
            </w:r>
          </w:p>
        </w:tc>
        <w:tc>
          <w:tcPr>
            <w:tcW w:w="904" w:type="dxa"/>
            <w:tcBorders>
              <w:top w:val="nil"/>
              <w:left w:val="nil"/>
              <w:bottom w:val="single" w:sz="4" w:space="0" w:color="auto"/>
              <w:right w:val="single" w:sz="4" w:space="0" w:color="auto"/>
            </w:tcBorders>
            <w:shd w:val="clear" w:color="auto" w:fill="auto"/>
            <w:vAlign w:val="center"/>
            <w:hideMark/>
          </w:tcPr>
          <w:p w14:paraId="2B8B87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131</w:t>
            </w:r>
          </w:p>
        </w:tc>
        <w:tc>
          <w:tcPr>
            <w:tcW w:w="850" w:type="dxa"/>
            <w:tcBorders>
              <w:top w:val="nil"/>
              <w:left w:val="nil"/>
              <w:bottom w:val="single" w:sz="4" w:space="0" w:color="auto"/>
              <w:right w:val="single" w:sz="4" w:space="0" w:color="auto"/>
            </w:tcBorders>
            <w:shd w:val="clear" w:color="auto" w:fill="auto"/>
            <w:vAlign w:val="center"/>
            <w:hideMark/>
          </w:tcPr>
          <w:p w14:paraId="22E37DA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250</w:t>
            </w:r>
          </w:p>
        </w:tc>
        <w:tc>
          <w:tcPr>
            <w:tcW w:w="567" w:type="dxa"/>
            <w:tcBorders>
              <w:top w:val="nil"/>
              <w:left w:val="nil"/>
              <w:bottom w:val="single" w:sz="4" w:space="0" w:color="auto"/>
              <w:right w:val="single" w:sz="4" w:space="0" w:color="auto"/>
            </w:tcBorders>
            <w:shd w:val="clear" w:color="auto" w:fill="auto"/>
            <w:vAlign w:val="center"/>
            <w:hideMark/>
          </w:tcPr>
          <w:p w14:paraId="0C58F21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101</w:t>
            </w:r>
          </w:p>
        </w:tc>
        <w:tc>
          <w:tcPr>
            <w:tcW w:w="851" w:type="dxa"/>
            <w:tcBorders>
              <w:top w:val="nil"/>
              <w:left w:val="nil"/>
              <w:bottom w:val="single" w:sz="4" w:space="0" w:color="auto"/>
              <w:right w:val="single" w:sz="4" w:space="0" w:color="auto"/>
            </w:tcBorders>
            <w:shd w:val="clear" w:color="auto" w:fill="auto"/>
            <w:vAlign w:val="center"/>
            <w:hideMark/>
          </w:tcPr>
          <w:p w14:paraId="4B4AFEF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250</w:t>
            </w:r>
          </w:p>
        </w:tc>
        <w:tc>
          <w:tcPr>
            <w:tcW w:w="709" w:type="dxa"/>
            <w:tcBorders>
              <w:top w:val="nil"/>
              <w:left w:val="nil"/>
              <w:bottom w:val="single" w:sz="4" w:space="0" w:color="auto"/>
              <w:right w:val="single" w:sz="4" w:space="0" w:color="auto"/>
            </w:tcBorders>
            <w:shd w:val="clear" w:color="auto" w:fill="auto"/>
            <w:vAlign w:val="center"/>
            <w:hideMark/>
          </w:tcPr>
          <w:p w14:paraId="1724B6F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39CB715E"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991885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Queen o Twin</w:t>
            </w:r>
            <w:r w:rsidRPr="00D973EE">
              <w:rPr>
                <w:rFonts w:ascii="Calibri" w:eastAsia="Times New Roman" w:hAnsi="Calibri" w:cs="Calibri"/>
                <w:color w:val="000000"/>
                <w:sz w:val="22"/>
                <w:szCs w:val="22"/>
              </w:rPr>
              <w:br/>
              <w:t>sencillas</w:t>
            </w:r>
          </w:p>
        </w:tc>
        <w:tc>
          <w:tcPr>
            <w:tcW w:w="0" w:type="auto"/>
            <w:tcBorders>
              <w:top w:val="nil"/>
              <w:left w:val="nil"/>
              <w:bottom w:val="single" w:sz="4" w:space="0" w:color="auto"/>
              <w:right w:val="single" w:sz="4" w:space="0" w:color="auto"/>
            </w:tcBorders>
            <w:shd w:val="clear" w:color="auto" w:fill="auto"/>
            <w:vAlign w:val="center"/>
            <w:hideMark/>
          </w:tcPr>
          <w:p w14:paraId="2D35595E" w14:textId="6298E234"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15/26-Dic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B2275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379B22C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510</w:t>
            </w:r>
          </w:p>
        </w:tc>
        <w:tc>
          <w:tcPr>
            <w:tcW w:w="0" w:type="auto"/>
            <w:tcBorders>
              <w:top w:val="nil"/>
              <w:left w:val="nil"/>
              <w:bottom w:val="single" w:sz="4" w:space="0" w:color="auto"/>
              <w:right w:val="single" w:sz="4" w:space="0" w:color="auto"/>
            </w:tcBorders>
            <w:shd w:val="clear" w:color="auto" w:fill="auto"/>
            <w:vAlign w:val="center"/>
            <w:hideMark/>
          </w:tcPr>
          <w:p w14:paraId="5592B3F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112</w:t>
            </w:r>
          </w:p>
        </w:tc>
        <w:tc>
          <w:tcPr>
            <w:tcW w:w="807" w:type="dxa"/>
            <w:tcBorders>
              <w:top w:val="nil"/>
              <w:left w:val="nil"/>
              <w:bottom w:val="single" w:sz="4" w:space="0" w:color="auto"/>
              <w:right w:val="single" w:sz="4" w:space="0" w:color="auto"/>
            </w:tcBorders>
            <w:shd w:val="clear" w:color="auto" w:fill="auto"/>
            <w:vAlign w:val="center"/>
            <w:hideMark/>
          </w:tcPr>
          <w:p w14:paraId="780EEBF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342</w:t>
            </w:r>
          </w:p>
        </w:tc>
        <w:tc>
          <w:tcPr>
            <w:tcW w:w="904" w:type="dxa"/>
            <w:tcBorders>
              <w:top w:val="nil"/>
              <w:left w:val="nil"/>
              <w:bottom w:val="single" w:sz="4" w:space="0" w:color="auto"/>
              <w:right w:val="single" w:sz="4" w:space="0" w:color="auto"/>
            </w:tcBorders>
            <w:shd w:val="clear" w:color="auto" w:fill="auto"/>
            <w:vAlign w:val="center"/>
            <w:hideMark/>
          </w:tcPr>
          <w:p w14:paraId="6F8019E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56</w:t>
            </w:r>
          </w:p>
        </w:tc>
        <w:tc>
          <w:tcPr>
            <w:tcW w:w="850" w:type="dxa"/>
            <w:tcBorders>
              <w:top w:val="nil"/>
              <w:left w:val="nil"/>
              <w:bottom w:val="single" w:sz="4" w:space="0" w:color="auto"/>
              <w:right w:val="single" w:sz="4" w:space="0" w:color="auto"/>
            </w:tcBorders>
            <w:shd w:val="clear" w:color="auto" w:fill="auto"/>
            <w:vAlign w:val="center"/>
            <w:hideMark/>
          </w:tcPr>
          <w:p w14:paraId="206EC0C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53E5A67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2C303B3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515B620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5CE4EC0B"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4CC8F50B"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B05201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5EAD9F0C"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5BB772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635</w:t>
            </w:r>
          </w:p>
        </w:tc>
        <w:tc>
          <w:tcPr>
            <w:tcW w:w="0" w:type="auto"/>
            <w:tcBorders>
              <w:top w:val="nil"/>
              <w:left w:val="nil"/>
              <w:bottom w:val="single" w:sz="4" w:space="0" w:color="auto"/>
              <w:right w:val="single" w:sz="4" w:space="0" w:color="auto"/>
            </w:tcBorders>
            <w:shd w:val="clear" w:color="auto" w:fill="auto"/>
            <w:vAlign w:val="center"/>
            <w:hideMark/>
          </w:tcPr>
          <w:p w14:paraId="43D6432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153</w:t>
            </w:r>
          </w:p>
        </w:tc>
        <w:tc>
          <w:tcPr>
            <w:tcW w:w="807" w:type="dxa"/>
            <w:tcBorders>
              <w:top w:val="nil"/>
              <w:left w:val="nil"/>
              <w:bottom w:val="single" w:sz="4" w:space="0" w:color="auto"/>
              <w:right w:val="single" w:sz="4" w:space="0" w:color="auto"/>
            </w:tcBorders>
            <w:shd w:val="clear" w:color="auto" w:fill="auto"/>
            <w:vAlign w:val="center"/>
            <w:hideMark/>
          </w:tcPr>
          <w:p w14:paraId="0DDABC9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405</w:t>
            </w:r>
          </w:p>
        </w:tc>
        <w:tc>
          <w:tcPr>
            <w:tcW w:w="904" w:type="dxa"/>
            <w:tcBorders>
              <w:top w:val="nil"/>
              <w:left w:val="nil"/>
              <w:bottom w:val="single" w:sz="4" w:space="0" w:color="auto"/>
              <w:right w:val="single" w:sz="4" w:space="0" w:color="auto"/>
            </w:tcBorders>
            <w:shd w:val="clear" w:color="auto" w:fill="auto"/>
            <w:vAlign w:val="center"/>
            <w:hideMark/>
          </w:tcPr>
          <w:p w14:paraId="1B81675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77</w:t>
            </w:r>
          </w:p>
        </w:tc>
        <w:tc>
          <w:tcPr>
            <w:tcW w:w="850" w:type="dxa"/>
            <w:tcBorders>
              <w:top w:val="nil"/>
              <w:left w:val="nil"/>
              <w:bottom w:val="single" w:sz="4" w:space="0" w:color="auto"/>
              <w:right w:val="single" w:sz="4" w:space="0" w:color="auto"/>
            </w:tcBorders>
            <w:shd w:val="clear" w:color="auto" w:fill="auto"/>
            <w:vAlign w:val="center"/>
            <w:hideMark/>
          </w:tcPr>
          <w:p w14:paraId="4E6530F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B1469D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792C5AF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35AA2F4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24A13B51"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404A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Superior</w:t>
            </w:r>
            <w:r w:rsidRPr="00D973EE">
              <w:rPr>
                <w:rFonts w:ascii="Calibri" w:eastAsia="Times New Roman" w:hAnsi="Calibri" w:cs="Calibri"/>
                <w:color w:val="000000"/>
                <w:sz w:val="22"/>
                <w:szCs w:val="22"/>
              </w:rPr>
              <w:br/>
              <w:t>1 cama Queen o Twin</w:t>
            </w:r>
          </w:p>
        </w:tc>
        <w:tc>
          <w:tcPr>
            <w:tcW w:w="0" w:type="auto"/>
            <w:tcBorders>
              <w:top w:val="nil"/>
              <w:left w:val="nil"/>
              <w:bottom w:val="single" w:sz="4" w:space="0" w:color="auto"/>
              <w:right w:val="single" w:sz="4" w:space="0" w:color="auto"/>
            </w:tcBorders>
            <w:shd w:val="clear" w:color="auto" w:fill="auto"/>
            <w:vAlign w:val="center"/>
            <w:hideMark/>
          </w:tcPr>
          <w:p w14:paraId="3CD6D624" w14:textId="17D1601B"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15/26-Dic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18E1EF22"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E9FACD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568</w:t>
            </w:r>
          </w:p>
        </w:tc>
        <w:tc>
          <w:tcPr>
            <w:tcW w:w="0" w:type="auto"/>
            <w:tcBorders>
              <w:top w:val="nil"/>
              <w:left w:val="nil"/>
              <w:bottom w:val="single" w:sz="4" w:space="0" w:color="auto"/>
              <w:right w:val="single" w:sz="4" w:space="0" w:color="auto"/>
            </w:tcBorders>
            <w:shd w:val="clear" w:color="auto" w:fill="auto"/>
            <w:vAlign w:val="center"/>
            <w:hideMark/>
          </w:tcPr>
          <w:p w14:paraId="3EB6848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131</w:t>
            </w:r>
          </w:p>
        </w:tc>
        <w:tc>
          <w:tcPr>
            <w:tcW w:w="807" w:type="dxa"/>
            <w:tcBorders>
              <w:top w:val="nil"/>
              <w:left w:val="nil"/>
              <w:bottom w:val="single" w:sz="4" w:space="0" w:color="auto"/>
              <w:right w:val="single" w:sz="4" w:space="0" w:color="auto"/>
            </w:tcBorders>
            <w:shd w:val="clear" w:color="auto" w:fill="auto"/>
            <w:vAlign w:val="center"/>
            <w:hideMark/>
          </w:tcPr>
          <w:p w14:paraId="7B061EE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374</w:t>
            </w:r>
          </w:p>
        </w:tc>
        <w:tc>
          <w:tcPr>
            <w:tcW w:w="904" w:type="dxa"/>
            <w:tcBorders>
              <w:top w:val="nil"/>
              <w:left w:val="nil"/>
              <w:bottom w:val="single" w:sz="4" w:space="0" w:color="auto"/>
              <w:right w:val="single" w:sz="4" w:space="0" w:color="auto"/>
            </w:tcBorders>
            <w:shd w:val="clear" w:color="auto" w:fill="auto"/>
            <w:vAlign w:val="center"/>
            <w:hideMark/>
          </w:tcPr>
          <w:p w14:paraId="34DB8BA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66</w:t>
            </w:r>
          </w:p>
        </w:tc>
        <w:tc>
          <w:tcPr>
            <w:tcW w:w="850" w:type="dxa"/>
            <w:tcBorders>
              <w:top w:val="nil"/>
              <w:left w:val="nil"/>
              <w:bottom w:val="single" w:sz="4" w:space="0" w:color="auto"/>
              <w:right w:val="single" w:sz="4" w:space="0" w:color="auto"/>
            </w:tcBorders>
            <w:shd w:val="clear" w:color="auto" w:fill="auto"/>
            <w:vAlign w:val="center"/>
            <w:hideMark/>
          </w:tcPr>
          <w:p w14:paraId="658997D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324</w:t>
            </w:r>
          </w:p>
        </w:tc>
        <w:tc>
          <w:tcPr>
            <w:tcW w:w="567" w:type="dxa"/>
            <w:tcBorders>
              <w:top w:val="nil"/>
              <w:left w:val="nil"/>
              <w:bottom w:val="single" w:sz="4" w:space="0" w:color="auto"/>
              <w:right w:val="single" w:sz="4" w:space="0" w:color="auto"/>
            </w:tcBorders>
            <w:shd w:val="clear" w:color="auto" w:fill="auto"/>
            <w:vAlign w:val="center"/>
            <w:hideMark/>
          </w:tcPr>
          <w:p w14:paraId="6A936E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58</w:t>
            </w:r>
          </w:p>
        </w:tc>
        <w:tc>
          <w:tcPr>
            <w:tcW w:w="851" w:type="dxa"/>
            <w:tcBorders>
              <w:top w:val="nil"/>
              <w:left w:val="nil"/>
              <w:bottom w:val="single" w:sz="4" w:space="0" w:color="auto"/>
              <w:right w:val="single" w:sz="4" w:space="0" w:color="auto"/>
            </w:tcBorders>
            <w:shd w:val="clear" w:color="auto" w:fill="auto"/>
            <w:vAlign w:val="center"/>
            <w:hideMark/>
          </w:tcPr>
          <w:p w14:paraId="350891B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24CB419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5167B490"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586D620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3BA173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351A8D26"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56A5CCA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681</w:t>
            </w:r>
          </w:p>
        </w:tc>
        <w:tc>
          <w:tcPr>
            <w:tcW w:w="0" w:type="auto"/>
            <w:tcBorders>
              <w:top w:val="nil"/>
              <w:left w:val="nil"/>
              <w:bottom w:val="single" w:sz="4" w:space="0" w:color="auto"/>
              <w:right w:val="single" w:sz="4" w:space="0" w:color="auto"/>
            </w:tcBorders>
            <w:shd w:val="clear" w:color="auto" w:fill="auto"/>
            <w:vAlign w:val="center"/>
            <w:hideMark/>
          </w:tcPr>
          <w:p w14:paraId="31A951C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169</w:t>
            </w:r>
          </w:p>
        </w:tc>
        <w:tc>
          <w:tcPr>
            <w:tcW w:w="807" w:type="dxa"/>
            <w:tcBorders>
              <w:top w:val="nil"/>
              <w:left w:val="nil"/>
              <w:bottom w:val="single" w:sz="4" w:space="0" w:color="auto"/>
              <w:right w:val="single" w:sz="4" w:space="0" w:color="auto"/>
            </w:tcBorders>
            <w:shd w:val="clear" w:color="auto" w:fill="auto"/>
            <w:vAlign w:val="center"/>
            <w:hideMark/>
          </w:tcPr>
          <w:p w14:paraId="47B305B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428</w:t>
            </w:r>
          </w:p>
        </w:tc>
        <w:tc>
          <w:tcPr>
            <w:tcW w:w="904" w:type="dxa"/>
            <w:tcBorders>
              <w:top w:val="nil"/>
              <w:left w:val="nil"/>
              <w:bottom w:val="single" w:sz="4" w:space="0" w:color="auto"/>
              <w:right w:val="single" w:sz="4" w:space="0" w:color="auto"/>
            </w:tcBorders>
            <w:shd w:val="clear" w:color="auto" w:fill="auto"/>
            <w:vAlign w:val="center"/>
            <w:hideMark/>
          </w:tcPr>
          <w:p w14:paraId="39EF808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84</w:t>
            </w:r>
          </w:p>
        </w:tc>
        <w:tc>
          <w:tcPr>
            <w:tcW w:w="850" w:type="dxa"/>
            <w:tcBorders>
              <w:top w:val="nil"/>
              <w:left w:val="nil"/>
              <w:bottom w:val="single" w:sz="4" w:space="0" w:color="auto"/>
              <w:right w:val="single" w:sz="4" w:space="0" w:color="auto"/>
            </w:tcBorders>
            <w:shd w:val="clear" w:color="auto" w:fill="auto"/>
            <w:vAlign w:val="center"/>
            <w:hideMark/>
          </w:tcPr>
          <w:p w14:paraId="342240E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348</w:t>
            </w:r>
          </w:p>
        </w:tc>
        <w:tc>
          <w:tcPr>
            <w:tcW w:w="567" w:type="dxa"/>
            <w:tcBorders>
              <w:top w:val="nil"/>
              <w:left w:val="nil"/>
              <w:bottom w:val="single" w:sz="4" w:space="0" w:color="auto"/>
              <w:right w:val="single" w:sz="4" w:space="0" w:color="auto"/>
            </w:tcBorders>
            <w:shd w:val="clear" w:color="auto" w:fill="auto"/>
            <w:vAlign w:val="center"/>
            <w:hideMark/>
          </w:tcPr>
          <w:p w14:paraId="212024C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66</w:t>
            </w:r>
          </w:p>
        </w:tc>
        <w:tc>
          <w:tcPr>
            <w:tcW w:w="851" w:type="dxa"/>
            <w:tcBorders>
              <w:top w:val="nil"/>
              <w:left w:val="nil"/>
              <w:bottom w:val="single" w:sz="4" w:space="0" w:color="auto"/>
              <w:right w:val="single" w:sz="4" w:space="0" w:color="auto"/>
            </w:tcBorders>
            <w:shd w:val="clear" w:color="auto" w:fill="auto"/>
            <w:vAlign w:val="center"/>
            <w:hideMark/>
          </w:tcPr>
          <w:p w14:paraId="692E9C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3C4580B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00DDDAE0"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86C81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FIRST CLASS</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1 cama Queen o Twin</w:t>
            </w:r>
            <w:r w:rsidRPr="00D973EE">
              <w:rPr>
                <w:rFonts w:ascii="Calibri" w:eastAsia="Times New Roman" w:hAnsi="Calibri" w:cs="Calibri"/>
                <w:color w:val="000000"/>
                <w:sz w:val="22"/>
                <w:szCs w:val="22"/>
              </w:rPr>
              <w:br/>
              <w:t>sencillas</w:t>
            </w:r>
          </w:p>
        </w:tc>
        <w:tc>
          <w:tcPr>
            <w:tcW w:w="0" w:type="auto"/>
            <w:tcBorders>
              <w:top w:val="nil"/>
              <w:left w:val="nil"/>
              <w:bottom w:val="single" w:sz="4" w:space="0" w:color="auto"/>
              <w:right w:val="single" w:sz="4" w:space="0" w:color="auto"/>
            </w:tcBorders>
            <w:shd w:val="clear" w:color="auto" w:fill="auto"/>
            <w:vAlign w:val="center"/>
            <w:hideMark/>
          </w:tcPr>
          <w:p w14:paraId="4013EB25" w14:textId="7EA8F1E1"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30D33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0722D61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396</w:t>
            </w:r>
          </w:p>
        </w:tc>
        <w:tc>
          <w:tcPr>
            <w:tcW w:w="0" w:type="auto"/>
            <w:tcBorders>
              <w:top w:val="nil"/>
              <w:left w:val="nil"/>
              <w:bottom w:val="single" w:sz="4" w:space="0" w:color="auto"/>
              <w:right w:val="single" w:sz="4" w:space="0" w:color="auto"/>
            </w:tcBorders>
            <w:shd w:val="clear" w:color="auto" w:fill="auto"/>
            <w:vAlign w:val="center"/>
            <w:hideMark/>
          </w:tcPr>
          <w:p w14:paraId="5E7C21A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129</w:t>
            </w:r>
          </w:p>
        </w:tc>
        <w:tc>
          <w:tcPr>
            <w:tcW w:w="807" w:type="dxa"/>
            <w:tcBorders>
              <w:top w:val="nil"/>
              <w:left w:val="nil"/>
              <w:bottom w:val="single" w:sz="4" w:space="0" w:color="auto"/>
              <w:right w:val="single" w:sz="4" w:space="0" w:color="auto"/>
            </w:tcBorders>
            <w:shd w:val="clear" w:color="auto" w:fill="auto"/>
            <w:vAlign w:val="center"/>
            <w:hideMark/>
          </w:tcPr>
          <w:p w14:paraId="5B23A95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396</w:t>
            </w:r>
          </w:p>
        </w:tc>
        <w:tc>
          <w:tcPr>
            <w:tcW w:w="904" w:type="dxa"/>
            <w:tcBorders>
              <w:top w:val="nil"/>
              <w:left w:val="nil"/>
              <w:bottom w:val="single" w:sz="4" w:space="0" w:color="auto"/>
              <w:right w:val="single" w:sz="4" w:space="0" w:color="auto"/>
            </w:tcBorders>
            <w:shd w:val="clear" w:color="auto" w:fill="auto"/>
            <w:vAlign w:val="center"/>
            <w:hideMark/>
          </w:tcPr>
          <w:p w14:paraId="0224EFE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65</w:t>
            </w:r>
          </w:p>
        </w:tc>
        <w:tc>
          <w:tcPr>
            <w:tcW w:w="850" w:type="dxa"/>
            <w:tcBorders>
              <w:top w:val="nil"/>
              <w:left w:val="nil"/>
              <w:bottom w:val="single" w:sz="4" w:space="0" w:color="auto"/>
              <w:right w:val="single" w:sz="4" w:space="0" w:color="auto"/>
            </w:tcBorders>
            <w:shd w:val="clear" w:color="auto" w:fill="auto"/>
            <w:vAlign w:val="center"/>
            <w:hideMark/>
          </w:tcPr>
          <w:p w14:paraId="5E148E0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559A120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2B2020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52040FC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0B535932"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5A2282D7"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74B0A0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44CBCAAA"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592AB0B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731</w:t>
            </w:r>
          </w:p>
        </w:tc>
        <w:tc>
          <w:tcPr>
            <w:tcW w:w="0" w:type="auto"/>
            <w:tcBorders>
              <w:top w:val="nil"/>
              <w:left w:val="nil"/>
              <w:bottom w:val="single" w:sz="4" w:space="0" w:color="auto"/>
              <w:right w:val="single" w:sz="4" w:space="0" w:color="auto"/>
            </w:tcBorders>
            <w:shd w:val="clear" w:color="auto" w:fill="auto"/>
            <w:vAlign w:val="center"/>
            <w:hideMark/>
          </w:tcPr>
          <w:p w14:paraId="55CAA8A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177</w:t>
            </w:r>
          </w:p>
        </w:tc>
        <w:tc>
          <w:tcPr>
            <w:tcW w:w="807" w:type="dxa"/>
            <w:tcBorders>
              <w:top w:val="nil"/>
              <w:left w:val="nil"/>
              <w:bottom w:val="single" w:sz="4" w:space="0" w:color="auto"/>
              <w:right w:val="single" w:sz="4" w:space="0" w:color="auto"/>
            </w:tcBorders>
            <w:shd w:val="clear" w:color="auto" w:fill="auto"/>
            <w:vAlign w:val="center"/>
            <w:hideMark/>
          </w:tcPr>
          <w:p w14:paraId="5AB5341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466</w:t>
            </w:r>
          </w:p>
        </w:tc>
        <w:tc>
          <w:tcPr>
            <w:tcW w:w="904" w:type="dxa"/>
            <w:tcBorders>
              <w:top w:val="nil"/>
              <w:left w:val="nil"/>
              <w:bottom w:val="single" w:sz="4" w:space="0" w:color="auto"/>
              <w:right w:val="single" w:sz="4" w:space="0" w:color="auto"/>
            </w:tcBorders>
            <w:shd w:val="clear" w:color="auto" w:fill="auto"/>
            <w:vAlign w:val="center"/>
            <w:hideMark/>
          </w:tcPr>
          <w:p w14:paraId="749CF26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88</w:t>
            </w:r>
          </w:p>
        </w:tc>
        <w:tc>
          <w:tcPr>
            <w:tcW w:w="850" w:type="dxa"/>
            <w:tcBorders>
              <w:top w:val="nil"/>
              <w:left w:val="nil"/>
              <w:bottom w:val="single" w:sz="4" w:space="0" w:color="auto"/>
              <w:right w:val="single" w:sz="4" w:space="0" w:color="auto"/>
            </w:tcBorders>
            <w:shd w:val="clear" w:color="auto" w:fill="auto"/>
            <w:vAlign w:val="center"/>
            <w:hideMark/>
          </w:tcPr>
          <w:p w14:paraId="440C70A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2C4972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8C909E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738D35B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64172C53" w14:textId="77777777" w:rsidTr="00F44E33">
        <w:trPr>
          <w:trHeight w:val="116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7919C3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FIRST CLASS</w:t>
            </w:r>
            <w:r w:rsidRPr="00D973EE">
              <w:rPr>
                <w:rFonts w:ascii="Calibri" w:eastAsia="Times New Roman" w:hAnsi="Calibri" w:cs="Calibri"/>
                <w:color w:val="000000"/>
                <w:sz w:val="22"/>
                <w:szCs w:val="22"/>
              </w:rPr>
              <w:br/>
              <w:t>Hab. Superior</w:t>
            </w:r>
            <w:r w:rsidRPr="00D973EE">
              <w:rPr>
                <w:rFonts w:ascii="Calibri" w:eastAsia="Times New Roman" w:hAnsi="Calibri" w:cs="Calibri"/>
                <w:color w:val="000000"/>
                <w:sz w:val="22"/>
                <w:szCs w:val="22"/>
              </w:rPr>
              <w:br/>
              <w:t>1 cama Queen o Twin</w:t>
            </w:r>
          </w:p>
        </w:tc>
        <w:tc>
          <w:tcPr>
            <w:tcW w:w="0" w:type="auto"/>
            <w:tcBorders>
              <w:top w:val="nil"/>
              <w:left w:val="nil"/>
              <w:bottom w:val="single" w:sz="4" w:space="0" w:color="auto"/>
              <w:right w:val="single" w:sz="4" w:space="0" w:color="auto"/>
            </w:tcBorders>
            <w:shd w:val="clear" w:color="auto" w:fill="auto"/>
            <w:vAlign w:val="center"/>
            <w:hideMark/>
          </w:tcPr>
          <w:p w14:paraId="7F117826" w14:textId="14C2E47B"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5C3B3733"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6C180D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427</w:t>
            </w:r>
          </w:p>
        </w:tc>
        <w:tc>
          <w:tcPr>
            <w:tcW w:w="0" w:type="auto"/>
            <w:tcBorders>
              <w:top w:val="nil"/>
              <w:left w:val="nil"/>
              <w:bottom w:val="single" w:sz="4" w:space="0" w:color="auto"/>
              <w:right w:val="single" w:sz="4" w:space="0" w:color="auto"/>
            </w:tcBorders>
            <w:shd w:val="clear" w:color="auto" w:fill="auto"/>
            <w:vAlign w:val="center"/>
            <w:hideMark/>
          </w:tcPr>
          <w:p w14:paraId="28794FE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151</w:t>
            </w:r>
          </w:p>
        </w:tc>
        <w:tc>
          <w:tcPr>
            <w:tcW w:w="807" w:type="dxa"/>
            <w:tcBorders>
              <w:top w:val="nil"/>
              <w:left w:val="nil"/>
              <w:bottom w:val="single" w:sz="4" w:space="0" w:color="auto"/>
              <w:right w:val="single" w:sz="4" w:space="0" w:color="auto"/>
            </w:tcBorders>
            <w:shd w:val="clear" w:color="auto" w:fill="auto"/>
            <w:vAlign w:val="center"/>
            <w:hideMark/>
          </w:tcPr>
          <w:p w14:paraId="50FA9AB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427</w:t>
            </w:r>
          </w:p>
        </w:tc>
        <w:tc>
          <w:tcPr>
            <w:tcW w:w="904" w:type="dxa"/>
            <w:tcBorders>
              <w:top w:val="nil"/>
              <w:left w:val="nil"/>
              <w:bottom w:val="single" w:sz="4" w:space="0" w:color="auto"/>
              <w:right w:val="single" w:sz="4" w:space="0" w:color="auto"/>
            </w:tcBorders>
            <w:shd w:val="clear" w:color="auto" w:fill="auto"/>
            <w:vAlign w:val="center"/>
            <w:hideMark/>
          </w:tcPr>
          <w:p w14:paraId="390F5EB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w:t>
            </w:r>
          </w:p>
        </w:tc>
        <w:tc>
          <w:tcPr>
            <w:tcW w:w="850" w:type="dxa"/>
            <w:tcBorders>
              <w:top w:val="nil"/>
              <w:left w:val="nil"/>
              <w:bottom w:val="single" w:sz="4" w:space="0" w:color="auto"/>
              <w:right w:val="single" w:sz="4" w:space="0" w:color="auto"/>
            </w:tcBorders>
            <w:shd w:val="clear" w:color="auto" w:fill="auto"/>
            <w:vAlign w:val="center"/>
            <w:hideMark/>
          </w:tcPr>
          <w:p w14:paraId="1DB1575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372</w:t>
            </w:r>
          </w:p>
        </w:tc>
        <w:tc>
          <w:tcPr>
            <w:tcW w:w="567" w:type="dxa"/>
            <w:tcBorders>
              <w:top w:val="nil"/>
              <w:left w:val="nil"/>
              <w:bottom w:val="single" w:sz="4" w:space="0" w:color="auto"/>
              <w:right w:val="single" w:sz="4" w:space="0" w:color="auto"/>
            </w:tcBorders>
            <w:shd w:val="clear" w:color="auto" w:fill="auto"/>
            <w:vAlign w:val="center"/>
            <w:hideMark/>
          </w:tcPr>
          <w:p w14:paraId="37707BA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68</w:t>
            </w:r>
          </w:p>
        </w:tc>
        <w:tc>
          <w:tcPr>
            <w:tcW w:w="851" w:type="dxa"/>
            <w:tcBorders>
              <w:top w:val="nil"/>
              <w:left w:val="nil"/>
              <w:bottom w:val="single" w:sz="4" w:space="0" w:color="auto"/>
              <w:right w:val="single" w:sz="4" w:space="0" w:color="auto"/>
            </w:tcBorders>
            <w:shd w:val="clear" w:color="auto" w:fill="auto"/>
            <w:vAlign w:val="center"/>
            <w:hideMark/>
          </w:tcPr>
          <w:p w14:paraId="714551D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0B62B06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7C6151C8"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680C471D"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BC63BA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3EEBBC9A"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4AF439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781</w:t>
            </w:r>
          </w:p>
        </w:tc>
        <w:tc>
          <w:tcPr>
            <w:tcW w:w="0" w:type="auto"/>
            <w:tcBorders>
              <w:top w:val="nil"/>
              <w:left w:val="nil"/>
              <w:bottom w:val="single" w:sz="4" w:space="0" w:color="auto"/>
              <w:right w:val="single" w:sz="4" w:space="0" w:color="auto"/>
            </w:tcBorders>
            <w:shd w:val="clear" w:color="auto" w:fill="auto"/>
            <w:vAlign w:val="center"/>
            <w:hideMark/>
          </w:tcPr>
          <w:p w14:paraId="02C134C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194</w:t>
            </w:r>
          </w:p>
        </w:tc>
        <w:tc>
          <w:tcPr>
            <w:tcW w:w="807" w:type="dxa"/>
            <w:tcBorders>
              <w:top w:val="nil"/>
              <w:left w:val="nil"/>
              <w:bottom w:val="single" w:sz="4" w:space="0" w:color="auto"/>
              <w:right w:val="single" w:sz="4" w:space="0" w:color="auto"/>
            </w:tcBorders>
            <w:shd w:val="clear" w:color="auto" w:fill="auto"/>
            <w:vAlign w:val="center"/>
            <w:hideMark/>
          </w:tcPr>
          <w:p w14:paraId="4911807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493</w:t>
            </w:r>
          </w:p>
        </w:tc>
        <w:tc>
          <w:tcPr>
            <w:tcW w:w="904" w:type="dxa"/>
            <w:tcBorders>
              <w:top w:val="nil"/>
              <w:left w:val="nil"/>
              <w:bottom w:val="single" w:sz="4" w:space="0" w:color="auto"/>
              <w:right w:val="single" w:sz="4" w:space="0" w:color="auto"/>
            </w:tcBorders>
            <w:shd w:val="clear" w:color="auto" w:fill="auto"/>
            <w:vAlign w:val="center"/>
            <w:hideMark/>
          </w:tcPr>
          <w:p w14:paraId="3F794EF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97</w:t>
            </w:r>
          </w:p>
        </w:tc>
        <w:tc>
          <w:tcPr>
            <w:tcW w:w="850" w:type="dxa"/>
            <w:tcBorders>
              <w:top w:val="nil"/>
              <w:left w:val="nil"/>
              <w:bottom w:val="single" w:sz="4" w:space="0" w:color="auto"/>
              <w:right w:val="single" w:sz="4" w:space="0" w:color="auto"/>
            </w:tcBorders>
            <w:shd w:val="clear" w:color="auto" w:fill="auto"/>
            <w:vAlign w:val="center"/>
            <w:hideMark/>
          </w:tcPr>
          <w:p w14:paraId="2BD7110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400</w:t>
            </w:r>
          </w:p>
        </w:tc>
        <w:tc>
          <w:tcPr>
            <w:tcW w:w="567" w:type="dxa"/>
            <w:tcBorders>
              <w:top w:val="nil"/>
              <w:left w:val="nil"/>
              <w:bottom w:val="single" w:sz="4" w:space="0" w:color="auto"/>
              <w:right w:val="single" w:sz="4" w:space="0" w:color="auto"/>
            </w:tcBorders>
            <w:shd w:val="clear" w:color="auto" w:fill="auto"/>
            <w:vAlign w:val="center"/>
            <w:hideMark/>
          </w:tcPr>
          <w:p w14:paraId="74B5155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77</w:t>
            </w:r>
          </w:p>
        </w:tc>
        <w:tc>
          <w:tcPr>
            <w:tcW w:w="851" w:type="dxa"/>
            <w:tcBorders>
              <w:top w:val="nil"/>
              <w:left w:val="nil"/>
              <w:bottom w:val="single" w:sz="4" w:space="0" w:color="auto"/>
              <w:right w:val="single" w:sz="4" w:space="0" w:color="auto"/>
            </w:tcBorders>
            <w:shd w:val="clear" w:color="auto" w:fill="auto"/>
            <w:vAlign w:val="center"/>
            <w:hideMark/>
          </w:tcPr>
          <w:p w14:paraId="620024E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3A94DFF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6E1E1D36" w14:textId="77777777" w:rsidTr="00F44E33">
        <w:trPr>
          <w:trHeight w:val="17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C8B6F4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Hab.Superior</w:t>
            </w:r>
            <w:r w:rsidRPr="00D973EE">
              <w:rPr>
                <w:rFonts w:ascii="Calibri" w:eastAsia="Times New Roman" w:hAnsi="Calibri" w:cs="Calibri"/>
                <w:color w:val="000000"/>
                <w:sz w:val="22"/>
                <w:szCs w:val="22"/>
              </w:rPr>
              <w:br/>
              <w:t>(Cama doble matrimonial</w:t>
            </w:r>
            <w:r w:rsidRPr="00D973EE">
              <w:rPr>
                <w:rFonts w:ascii="Calibri" w:eastAsia="Times New Roman" w:hAnsi="Calibri" w:cs="Calibri"/>
                <w:color w:val="000000"/>
                <w:sz w:val="22"/>
                <w:szCs w:val="22"/>
              </w:rPr>
              <w:br/>
              <w:t>y/o twin)</w:t>
            </w:r>
          </w:p>
        </w:tc>
        <w:tc>
          <w:tcPr>
            <w:tcW w:w="0" w:type="auto"/>
            <w:tcBorders>
              <w:top w:val="nil"/>
              <w:left w:val="nil"/>
              <w:bottom w:val="single" w:sz="4" w:space="0" w:color="auto"/>
              <w:right w:val="single" w:sz="4" w:space="0" w:color="auto"/>
            </w:tcBorders>
            <w:shd w:val="clear" w:color="auto" w:fill="auto"/>
            <w:vAlign w:val="center"/>
            <w:hideMark/>
          </w:tcPr>
          <w:p w14:paraId="5B49F0B3" w14:textId="3A29C1F8"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EA3FC5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34144C0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701</w:t>
            </w:r>
          </w:p>
        </w:tc>
        <w:tc>
          <w:tcPr>
            <w:tcW w:w="0" w:type="auto"/>
            <w:tcBorders>
              <w:top w:val="nil"/>
              <w:left w:val="nil"/>
              <w:bottom w:val="single" w:sz="4" w:space="0" w:color="auto"/>
              <w:right w:val="single" w:sz="4" w:space="0" w:color="auto"/>
            </w:tcBorders>
            <w:shd w:val="clear" w:color="auto" w:fill="auto"/>
            <w:vAlign w:val="center"/>
            <w:hideMark/>
          </w:tcPr>
          <w:p w14:paraId="09B4974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175</w:t>
            </w:r>
          </w:p>
        </w:tc>
        <w:tc>
          <w:tcPr>
            <w:tcW w:w="807" w:type="dxa"/>
            <w:tcBorders>
              <w:top w:val="nil"/>
              <w:left w:val="nil"/>
              <w:bottom w:val="single" w:sz="4" w:space="0" w:color="auto"/>
              <w:right w:val="single" w:sz="4" w:space="0" w:color="auto"/>
            </w:tcBorders>
            <w:shd w:val="clear" w:color="auto" w:fill="auto"/>
            <w:vAlign w:val="center"/>
            <w:hideMark/>
          </w:tcPr>
          <w:p w14:paraId="701B911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440</w:t>
            </w:r>
          </w:p>
        </w:tc>
        <w:tc>
          <w:tcPr>
            <w:tcW w:w="904" w:type="dxa"/>
            <w:tcBorders>
              <w:top w:val="nil"/>
              <w:left w:val="nil"/>
              <w:bottom w:val="single" w:sz="4" w:space="0" w:color="auto"/>
              <w:right w:val="single" w:sz="4" w:space="0" w:color="auto"/>
            </w:tcBorders>
            <w:shd w:val="clear" w:color="auto" w:fill="auto"/>
            <w:vAlign w:val="center"/>
            <w:hideMark/>
          </w:tcPr>
          <w:p w14:paraId="6C9A48E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88</w:t>
            </w:r>
          </w:p>
        </w:tc>
        <w:tc>
          <w:tcPr>
            <w:tcW w:w="850" w:type="dxa"/>
            <w:tcBorders>
              <w:top w:val="nil"/>
              <w:left w:val="nil"/>
              <w:bottom w:val="single" w:sz="4" w:space="0" w:color="auto"/>
              <w:right w:val="single" w:sz="4" w:space="0" w:color="auto"/>
            </w:tcBorders>
            <w:shd w:val="clear" w:color="auto" w:fill="auto"/>
            <w:vAlign w:val="center"/>
            <w:hideMark/>
          </w:tcPr>
          <w:p w14:paraId="75EC3B4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2AC1A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F8ACB2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2AA0991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12B39E6E"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1453854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AB183D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271C8EFA"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DA5D08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876</w:t>
            </w:r>
          </w:p>
        </w:tc>
        <w:tc>
          <w:tcPr>
            <w:tcW w:w="0" w:type="auto"/>
            <w:tcBorders>
              <w:top w:val="nil"/>
              <w:left w:val="nil"/>
              <w:bottom w:val="single" w:sz="4" w:space="0" w:color="auto"/>
              <w:right w:val="single" w:sz="4" w:space="0" w:color="auto"/>
            </w:tcBorders>
            <w:shd w:val="clear" w:color="auto" w:fill="auto"/>
            <w:vAlign w:val="center"/>
            <w:hideMark/>
          </w:tcPr>
          <w:p w14:paraId="2D3EB93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234</w:t>
            </w:r>
          </w:p>
        </w:tc>
        <w:tc>
          <w:tcPr>
            <w:tcW w:w="807" w:type="dxa"/>
            <w:tcBorders>
              <w:top w:val="nil"/>
              <w:left w:val="nil"/>
              <w:bottom w:val="single" w:sz="4" w:space="0" w:color="auto"/>
              <w:right w:val="single" w:sz="4" w:space="0" w:color="auto"/>
            </w:tcBorders>
            <w:shd w:val="clear" w:color="auto" w:fill="auto"/>
            <w:vAlign w:val="center"/>
            <w:hideMark/>
          </w:tcPr>
          <w:p w14:paraId="5A5466D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526</w:t>
            </w:r>
          </w:p>
        </w:tc>
        <w:tc>
          <w:tcPr>
            <w:tcW w:w="904" w:type="dxa"/>
            <w:tcBorders>
              <w:top w:val="nil"/>
              <w:left w:val="nil"/>
              <w:bottom w:val="single" w:sz="4" w:space="0" w:color="auto"/>
              <w:right w:val="single" w:sz="4" w:space="0" w:color="auto"/>
            </w:tcBorders>
            <w:shd w:val="clear" w:color="auto" w:fill="auto"/>
            <w:vAlign w:val="center"/>
            <w:hideMark/>
          </w:tcPr>
          <w:p w14:paraId="72F9591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117</w:t>
            </w:r>
          </w:p>
        </w:tc>
        <w:tc>
          <w:tcPr>
            <w:tcW w:w="850" w:type="dxa"/>
            <w:tcBorders>
              <w:top w:val="nil"/>
              <w:left w:val="nil"/>
              <w:bottom w:val="single" w:sz="4" w:space="0" w:color="auto"/>
              <w:right w:val="single" w:sz="4" w:space="0" w:color="auto"/>
            </w:tcBorders>
            <w:shd w:val="clear" w:color="auto" w:fill="auto"/>
            <w:vAlign w:val="center"/>
            <w:hideMark/>
          </w:tcPr>
          <w:p w14:paraId="62DB6FD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75D821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7953712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1129FBF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4B97F593"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FD18CD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Hab.Deluxe (Cama doble</w:t>
            </w:r>
            <w:r w:rsidRPr="00D973EE">
              <w:rPr>
                <w:rFonts w:ascii="Calibri" w:eastAsia="Times New Roman" w:hAnsi="Calibri" w:cs="Calibri"/>
                <w:color w:val="000000"/>
                <w:sz w:val="22"/>
                <w:szCs w:val="22"/>
              </w:rPr>
              <w:br/>
              <w:t>matrimonial y/o twin)</w:t>
            </w:r>
          </w:p>
        </w:tc>
        <w:tc>
          <w:tcPr>
            <w:tcW w:w="0" w:type="auto"/>
            <w:tcBorders>
              <w:top w:val="nil"/>
              <w:left w:val="nil"/>
              <w:bottom w:val="single" w:sz="4" w:space="0" w:color="auto"/>
              <w:right w:val="single" w:sz="4" w:space="0" w:color="auto"/>
            </w:tcBorders>
            <w:shd w:val="clear" w:color="auto" w:fill="auto"/>
            <w:vAlign w:val="center"/>
            <w:hideMark/>
          </w:tcPr>
          <w:p w14:paraId="21A50063" w14:textId="05D8D818"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31/26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520C9F9E"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9545F7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787</w:t>
            </w:r>
          </w:p>
        </w:tc>
        <w:tc>
          <w:tcPr>
            <w:tcW w:w="0" w:type="auto"/>
            <w:tcBorders>
              <w:top w:val="nil"/>
              <w:left w:val="nil"/>
              <w:bottom w:val="single" w:sz="4" w:space="0" w:color="auto"/>
              <w:right w:val="single" w:sz="4" w:space="0" w:color="auto"/>
            </w:tcBorders>
            <w:shd w:val="clear" w:color="auto" w:fill="auto"/>
            <w:vAlign w:val="center"/>
            <w:hideMark/>
          </w:tcPr>
          <w:p w14:paraId="44DE533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204</w:t>
            </w:r>
          </w:p>
        </w:tc>
        <w:tc>
          <w:tcPr>
            <w:tcW w:w="807" w:type="dxa"/>
            <w:tcBorders>
              <w:top w:val="nil"/>
              <w:left w:val="nil"/>
              <w:bottom w:val="single" w:sz="4" w:space="0" w:color="auto"/>
              <w:right w:val="single" w:sz="4" w:space="0" w:color="auto"/>
            </w:tcBorders>
            <w:shd w:val="clear" w:color="auto" w:fill="auto"/>
            <w:vAlign w:val="center"/>
            <w:hideMark/>
          </w:tcPr>
          <w:p w14:paraId="202BEED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483</w:t>
            </w:r>
          </w:p>
        </w:tc>
        <w:tc>
          <w:tcPr>
            <w:tcW w:w="904" w:type="dxa"/>
            <w:tcBorders>
              <w:top w:val="nil"/>
              <w:left w:val="nil"/>
              <w:bottom w:val="single" w:sz="4" w:space="0" w:color="auto"/>
              <w:right w:val="single" w:sz="4" w:space="0" w:color="auto"/>
            </w:tcBorders>
            <w:shd w:val="clear" w:color="auto" w:fill="auto"/>
            <w:vAlign w:val="center"/>
            <w:hideMark/>
          </w:tcPr>
          <w:p w14:paraId="5076002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103</w:t>
            </w:r>
          </w:p>
        </w:tc>
        <w:tc>
          <w:tcPr>
            <w:tcW w:w="850" w:type="dxa"/>
            <w:tcBorders>
              <w:top w:val="nil"/>
              <w:left w:val="nil"/>
              <w:bottom w:val="single" w:sz="4" w:space="0" w:color="auto"/>
              <w:right w:val="single" w:sz="4" w:space="0" w:color="auto"/>
            </w:tcBorders>
            <w:shd w:val="clear" w:color="auto" w:fill="auto"/>
            <w:vAlign w:val="center"/>
            <w:hideMark/>
          </w:tcPr>
          <w:p w14:paraId="59F18AE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394</w:t>
            </w:r>
          </w:p>
        </w:tc>
        <w:tc>
          <w:tcPr>
            <w:tcW w:w="567" w:type="dxa"/>
            <w:tcBorders>
              <w:top w:val="nil"/>
              <w:left w:val="nil"/>
              <w:bottom w:val="single" w:sz="4" w:space="0" w:color="auto"/>
              <w:right w:val="single" w:sz="4" w:space="0" w:color="auto"/>
            </w:tcBorders>
            <w:shd w:val="clear" w:color="auto" w:fill="auto"/>
            <w:vAlign w:val="center"/>
            <w:hideMark/>
          </w:tcPr>
          <w:p w14:paraId="226B720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82</w:t>
            </w:r>
          </w:p>
        </w:tc>
        <w:tc>
          <w:tcPr>
            <w:tcW w:w="851" w:type="dxa"/>
            <w:tcBorders>
              <w:top w:val="nil"/>
              <w:left w:val="nil"/>
              <w:bottom w:val="single" w:sz="4" w:space="0" w:color="auto"/>
              <w:right w:val="single" w:sz="4" w:space="0" w:color="auto"/>
            </w:tcBorders>
            <w:shd w:val="clear" w:color="auto" w:fill="auto"/>
            <w:vAlign w:val="center"/>
            <w:hideMark/>
          </w:tcPr>
          <w:p w14:paraId="0F0143E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3E9740A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4CDCC4C8"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1FB4D701"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AE1E9F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37D91879"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E8CA3D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644</w:t>
            </w:r>
          </w:p>
        </w:tc>
        <w:tc>
          <w:tcPr>
            <w:tcW w:w="0" w:type="auto"/>
            <w:tcBorders>
              <w:top w:val="nil"/>
              <w:left w:val="nil"/>
              <w:bottom w:val="single" w:sz="4" w:space="0" w:color="auto"/>
              <w:right w:val="single" w:sz="4" w:space="0" w:color="auto"/>
            </w:tcBorders>
            <w:shd w:val="clear" w:color="auto" w:fill="auto"/>
            <w:vAlign w:val="center"/>
            <w:hideMark/>
          </w:tcPr>
          <w:p w14:paraId="1476265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262</w:t>
            </w:r>
          </w:p>
        </w:tc>
        <w:tc>
          <w:tcPr>
            <w:tcW w:w="807" w:type="dxa"/>
            <w:tcBorders>
              <w:top w:val="nil"/>
              <w:left w:val="nil"/>
              <w:bottom w:val="single" w:sz="4" w:space="0" w:color="auto"/>
              <w:right w:val="single" w:sz="4" w:space="0" w:color="auto"/>
            </w:tcBorders>
            <w:shd w:val="clear" w:color="auto" w:fill="auto"/>
            <w:vAlign w:val="center"/>
            <w:hideMark/>
          </w:tcPr>
          <w:p w14:paraId="13A9395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554</w:t>
            </w:r>
          </w:p>
        </w:tc>
        <w:tc>
          <w:tcPr>
            <w:tcW w:w="904" w:type="dxa"/>
            <w:tcBorders>
              <w:top w:val="nil"/>
              <w:left w:val="nil"/>
              <w:bottom w:val="single" w:sz="4" w:space="0" w:color="auto"/>
              <w:right w:val="single" w:sz="4" w:space="0" w:color="auto"/>
            </w:tcBorders>
            <w:shd w:val="clear" w:color="auto" w:fill="auto"/>
            <w:vAlign w:val="center"/>
            <w:hideMark/>
          </w:tcPr>
          <w:p w14:paraId="5E09636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131</w:t>
            </w:r>
          </w:p>
        </w:tc>
        <w:tc>
          <w:tcPr>
            <w:tcW w:w="850" w:type="dxa"/>
            <w:tcBorders>
              <w:top w:val="nil"/>
              <w:left w:val="nil"/>
              <w:bottom w:val="single" w:sz="4" w:space="0" w:color="auto"/>
              <w:right w:val="single" w:sz="4" w:space="0" w:color="auto"/>
            </w:tcBorders>
            <w:shd w:val="clear" w:color="auto" w:fill="auto"/>
            <w:vAlign w:val="center"/>
            <w:hideMark/>
          </w:tcPr>
          <w:p w14:paraId="2936FAA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250</w:t>
            </w:r>
          </w:p>
        </w:tc>
        <w:tc>
          <w:tcPr>
            <w:tcW w:w="567" w:type="dxa"/>
            <w:tcBorders>
              <w:top w:val="nil"/>
              <w:left w:val="nil"/>
              <w:bottom w:val="single" w:sz="4" w:space="0" w:color="auto"/>
              <w:right w:val="single" w:sz="4" w:space="0" w:color="auto"/>
            </w:tcBorders>
            <w:shd w:val="clear" w:color="auto" w:fill="auto"/>
            <w:vAlign w:val="center"/>
            <w:hideMark/>
          </w:tcPr>
          <w:p w14:paraId="3D3A8DC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101</w:t>
            </w:r>
          </w:p>
        </w:tc>
        <w:tc>
          <w:tcPr>
            <w:tcW w:w="851" w:type="dxa"/>
            <w:tcBorders>
              <w:top w:val="nil"/>
              <w:left w:val="nil"/>
              <w:bottom w:val="single" w:sz="4" w:space="0" w:color="auto"/>
              <w:right w:val="single" w:sz="4" w:space="0" w:color="auto"/>
            </w:tcBorders>
            <w:shd w:val="clear" w:color="auto" w:fill="auto"/>
            <w:vAlign w:val="center"/>
            <w:hideMark/>
          </w:tcPr>
          <w:p w14:paraId="0A5E764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250</w:t>
            </w:r>
          </w:p>
        </w:tc>
        <w:tc>
          <w:tcPr>
            <w:tcW w:w="709" w:type="dxa"/>
            <w:tcBorders>
              <w:top w:val="nil"/>
              <w:left w:val="nil"/>
              <w:bottom w:val="single" w:sz="4" w:space="0" w:color="auto"/>
              <w:right w:val="single" w:sz="4" w:space="0" w:color="auto"/>
            </w:tcBorders>
            <w:shd w:val="clear" w:color="auto" w:fill="auto"/>
            <w:vAlign w:val="center"/>
            <w:hideMark/>
          </w:tcPr>
          <w:p w14:paraId="64EC008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0B8E44BF" w14:textId="77777777" w:rsidTr="00F44E33">
        <w:trPr>
          <w:trHeight w:val="17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761E0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Hab.Superior</w:t>
            </w:r>
            <w:r w:rsidRPr="00D973EE">
              <w:rPr>
                <w:rFonts w:ascii="Calibri" w:eastAsia="Times New Roman" w:hAnsi="Calibri" w:cs="Calibri"/>
                <w:color w:val="000000"/>
                <w:sz w:val="22"/>
                <w:szCs w:val="22"/>
              </w:rPr>
              <w:br/>
              <w:t>(Cama doble matrimonial</w:t>
            </w:r>
            <w:r w:rsidRPr="00D973EE">
              <w:rPr>
                <w:rFonts w:ascii="Calibri" w:eastAsia="Times New Roman" w:hAnsi="Calibri" w:cs="Calibri"/>
                <w:color w:val="000000"/>
                <w:sz w:val="22"/>
                <w:szCs w:val="22"/>
              </w:rPr>
              <w:br/>
              <w:t>y/o twin)</w:t>
            </w:r>
          </w:p>
        </w:tc>
        <w:tc>
          <w:tcPr>
            <w:tcW w:w="0" w:type="auto"/>
            <w:tcBorders>
              <w:top w:val="nil"/>
              <w:left w:val="nil"/>
              <w:bottom w:val="single" w:sz="4" w:space="0" w:color="auto"/>
              <w:right w:val="single" w:sz="4" w:space="0" w:color="auto"/>
            </w:tcBorders>
            <w:shd w:val="clear" w:color="auto" w:fill="auto"/>
            <w:vAlign w:val="center"/>
            <w:hideMark/>
          </w:tcPr>
          <w:p w14:paraId="176A4B42" w14:textId="1EF00368"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31/27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D5F3B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21F4DF4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805</w:t>
            </w:r>
          </w:p>
        </w:tc>
        <w:tc>
          <w:tcPr>
            <w:tcW w:w="0" w:type="auto"/>
            <w:tcBorders>
              <w:top w:val="nil"/>
              <w:left w:val="nil"/>
              <w:bottom w:val="single" w:sz="4" w:space="0" w:color="auto"/>
              <w:right w:val="single" w:sz="4" w:space="0" w:color="auto"/>
            </w:tcBorders>
            <w:shd w:val="clear" w:color="auto" w:fill="auto"/>
            <w:vAlign w:val="center"/>
            <w:hideMark/>
          </w:tcPr>
          <w:p w14:paraId="4A254D3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201</w:t>
            </w:r>
          </w:p>
        </w:tc>
        <w:tc>
          <w:tcPr>
            <w:tcW w:w="807" w:type="dxa"/>
            <w:tcBorders>
              <w:top w:val="nil"/>
              <w:left w:val="nil"/>
              <w:bottom w:val="single" w:sz="4" w:space="0" w:color="auto"/>
              <w:right w:val="single" w:sz="4" w:space="0" w:color="auto"/>
            </w:tcBorders>
            <w:shd w:val="clear" w:color="auto" w:fill="auto"/>
            <w:vAlign w:val="center"/>
            <w:hideMark/>
          </w:tcPr>
          <w:p w14:paraId="140F8B2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505</w:t>
            </w:r>
          </w:p>
        </w:tc>
        <w:tc>
          <w:tcPr>
            <w:tcW w:w="904" w:type="dxa"/>
            <w:tcBorders>
              <w:top w:val="nil"/>
              <w:left w:val="nil"/>
              <w:bottom w:val="single" w:sz="4" w:space="0" w:color="auto"/>
              <w:right w:val="single" w:sz="4" w:space="0" w:color="auto"/>
            </w:tcBorders>
            <w:shd w:val="clear" w:color="auto" w:fill="auto"/>
            <w:vAlign w:val="center"/>
            <w:hideMark/>
          </w:tcPr>
          <w:p w14:paraId="335A00A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101</w:t>
            </w:r>
          </w:p>
        </w:tc>
        <w:tc>
          <w:tcPr>
            <w:tcW w:w="850" w:type="dxa"/>
            <w:tcBorders>
              <w:top w:val="nil"/>
              <w:left w:val="nil"/>
              <w:bottom w:val="single" w:sz="4" w:space="0" w:color="auto"/>
              <w:right w:val="single" w:sz="4" w:space="0" w:color="auto"/>
            </w:tcBorders>
            <w:shd w:val="clear" w:color="auto" w:fill="auto"/>
            <w:vAlign w:val="center"/>
            <w:hideMark/>
          </w:tcPr>
          <w:p w14:paraId="1ED8DED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0E8B5F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7A99ADD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74AF7E5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6F4C9B57"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6BEFF9F9"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2EEF45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4420E2DB"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CABD44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1007</w:t>
            </w:r>
          </w:p>
        </w:tc>
        <w:tc>
          <w:tcPr>
            <w:tcW w:w="0" w:type="auto"/>
            <w:tcBorders>
              <w:top w:val="nil"/>
              <w:left w:val="nil"/>
              <w:bottom w:val="single" w:sz="4" w:space="0" w:color="auto"/>
              <w:right w:val="single" w:sz="4" w:space="0" w:color="auto"/>
            </w:tcBorders>
            <w:shd w:val="clear" w:color="auto" w:fill="auto"/>
            <w:vAlign w:val="center"/>
            <w:hideMark/>
          </w:tcPr>
          <w:p w14:paraId="26FCB1F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269</w:t>
            </w:r>
          </w:p>
        </w:tc>
        <w:tc>
          <w:tcPr>
            <w:tcW w:w="807" w:type="dxa"/>
            <w:tcBorders>
              <w:top w:val="nil"/>
              <w:left w:val="nil"/>
              <w:bottom w:val="single" w:sz="4" w:space="0" w:color="auto"/>
              <w:right w:val="single" w:sz="4" w:space="0" w:color="auto"/>
            </w:tcBorders>
            <w:shd w:val="clear" w:color="auto" w:fill="auto"/>
            <w:vAlign w:val="center"/>
            <w:hideMark/>
          </w:tcPr>
          <w:p w14:paraId="4745283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606</w:t>
            </w:r>
          </w:p>
        </w:tc>
        <w:tc>
          <w:tcPr>
            <w:tcW w:w="904" w:type="dxa"/>
            <w:tcBorders>
              <w:top w:val="nil"/>
              <w:left w:val="nil"/>
              <w:bottom w:val="single" w:sz="4" w:space="0" w:color="auto"/>
              <w:right w:val="single" w:sz="4" w:space="0" w:color="auto"/>
            </w:tcBorders>
            <w:shd w:val="clear" w:color="auto" w:fill="auto"/>
            <w:vAlign w:val="center"/>
            <w:hideMark/>
          </w:tcPr>
          <w:p w14:paraId="43241EF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135</w:t>
            </w:r>
          </w:p>
        </w:tc>
        <w:tc>
          <w:tcPr>
            <w:tcW w:w="850" w:type="dxa"/>
            <w:tcBorders>
              <w:top w:val="nil"/>
              <w:left w:val="nil"/>
              <w:bottom w:val="single" w:sz="4" w:space="0" w:color="auto"/>
              <w:right w:val="single" w:sz="4" w:space="0" w:color="auto"/>
            </w:tcBorders>
            <w:shd w:val="clear" w:color="auto" w:fill="auto"/>
            <w:vAlign w:val="center"/>
            <w:hideMark/>
          </w:tcPr>
          <w:p w14:paraId="5BC3EB6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62A9ED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2C1B8DF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3821447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r>
      <w:tr w:rsidR="00F44E33" w:rsidRPr="00D973EE" w14:paraId="0C82EB00"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8F03A1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DIEZ HOTEL CATEGORÍA</w:t>
            </w:r>
            <w:r w:rsidRPr="00D973EE">
              <w:rPr>
                <w:rFonts w:ascii="Calibri" w:eastAsia="Times New Roman" w:hAnsi="Calibri" w:cs="Calibri"/>
                <w:color w:val="000000"/>
                <w:sz w:val="22"/>
                <w:szCs w:val="22"/>
              </w:rPr>
              <w:br/>
              <w:t>COLOMBIA</w:t>
            </w:r>
            <w:r w:rsidRPr="00D973EE">
              <w:rPr>
                <w:rFonts w:ascii="Calibri" w:eastAsia="Times New Roman" w:hAnsi="Calibri" w:cs="Calibri"/>
                <w:color w:val="000000"/>
                <w:sz w:val="22"/>
                <w:szCs w:val="22"/>
              </w:rPr>
              <w:br/>
              <w:t>Hab.Deluxe (Cama doble</w:t>
            </w:r>
            <w:r w:rsidRPr="00D973EE">
              <w:rPr>
                <w:rFonts w:ascii="Calibri" w:eastAsia="Times New Roman" w:hAnsi="Calibri" w:cs="Calibri"/>
                <w:color w:val="000000"/>
                <w:sz w:val="22"/>
                <w:szCs w:val="22"/>
              </w:rPr>
              <w:br/>
              <w:t>matrimonial y/o twin)</w:t>
            </w:r>
          </w:p>
        </w:tc>
        <w:tc>
          <w:tcPr>
            <w:tcW w:w="0" w:type="auto"/>
            <w:tcBorders>
              <w:top w:val="nil"/>
              <w:left w:val="nil"/>
              <w:bottom w:val="single" w:sz="4" w:space="0" w:color="auto"/>
              <w:right w:val="single" w:sz="4" w:space="0" w:color="auto"/>
            </w:tcBorders>
            <w:shd w:val="clear" w:color="auto" w:fill="auto"/>
            <w:vAlign w:val="center"/>
            <w:hideMark/>
          </w:tcPr>
          <w:p w14:paraId="5CC96319" w14:textId="0CD64B94"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31/27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34EBA667"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F5B7B9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906</w:t>
            </w:r>
          </w:p>
        </w:tc>
        <w:tc>
          <w:tcPr>
            <w:tcW w:w="0" w:type="auto"/>
            <w:tcBorders>
              <w:top w:val="nil"/>
              <w:left w:val="nil"/>
              <w:bottom w:val="single" w:sz="4" w:space="0" w:color="auto"/>
              <w:right w:val="single" w:sz="4" w:space="0" w:color="auto"/>
            </w:tcBorders>
            <w:shd w:val="clear" w:color="auto" w:fill="auto"/>
            <w:vAlign w:val="center"/>
            <w:hideMark/>
          </w:tcPr>
          <w:p w14:paraId="03A1E06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235</w:t>
            </w:r>
          </w:p>
        </w:tc>
        <w:tc>
          <w:tcPr>
            <w:tcW w:w="807" w:type="dxa"/>
            <w:tcBorders>
              <w:top w:val="nil"/>
              <w:left w:val="nil"/>
              <w:bottom w:val="single" w:sz="4" w:space="0" w:color="auto"/>
              <w:right w:val="single" w:sz="4" w:space="0" w:color="auto"/>
            </w:tcBorders>
            <w:shd w:val="clear" w:color="auto" w:fill="auto"/>
            <w:vAlign w:val="center"/>
            <w:hideMark/>
          </w:tcPr>
          <w:p w14:paraId="7429680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555</w:t>
            </w:r>
          </w:p>
        </w:tc>
        <w:tc>
          <w:tcPr>
            <w:tcW w:w="904" w:type="dxa"/>
            <w:tcBorders>
              <w:top w:val="nil"/>
              <w:left w:val="nil"/>
              <w:bottom w:val="single" w:sz="4" w:space="0" w:color="auto"/>
              <w:right w:val="single" w:sz="4" w:space="0" w:color="auto"/>
            </w:tcBorders>
            <w:shd w:val="clear" w:color="auto" w:fill="auto"/>
            <w:vAlign w:val="center"/>
            <w:hideMark/>
          </w:tcPr>
          <w:p w14:paraId="7389251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118</w:t>
            </w:r>
          </w:p>
        </w:tc>
        <w:tc>
          <w:tcPr>
            <w:tcW w:w="850" w:type="dxa"/>
            <w:tcBorders>
              <w:top w:val="nil"/>
              <w:left w:val="nil"/>
              <w:bottom w:val="single" w:sz="4" w:space="0" w:color="auto"/>
              <w:right w:val="single" w:sz="4" w:space="0" w:color="auto"/>
            </w:tcBorders>
            <w:shd w:val="clear" w:color="auto" w:fill="auto"/>
            <w:vAlign w:val="center"/>
            <w:hideMark/>
          </w:tcPr>
          <w:p w14:paraId="6F5FEA7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450</w:t>
            </w:r>
          </w:p>
        </w:tc>
        <w:tc>
          <w:tcPr>
            <w:tcW w:w="567" w:type="dxa"/>
            <w:tcBorders>
              <w:top w:val="nil"/>
              <w:left w:val="nil"/>
              <w:bottom w:val="single" w:sz="4" w:space="0" w:color="auto"/>
              <w:right w:val="single" w:sz="4" w:space="0" w:color="auto"/>
            </w:tcBorders>
            <w:shd w:val="clear" w:color="auto" w:fill="auto"/>
            <w:vAlign w:val="center"/>
            <w:hideMark/>
          </w:tcPr>
          <w:p w14:paraId="4DB3E49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94</w:t>
            </w:r>
          </w:p>
        </w:tc>
        <w:tc>
          <w:tcPr>
            <w:tcW w:w="851" w:type="dxa"/>
            <w:tcBorders>
              <w:top w:val="nil"/>
              <w:left w:val="nil"/>
              <w:bottom w:val="single" w:sz="4" w:space="0" w:color="auto"/>
              <w:right w:val="single" w:sz="4" w:space="0" w:color="auto"/>
            </w:tcBorders>
            <w:shd w:val="clear" w:color="auto" w:fill="auto"/>
            <w:vAlign w:val="center"/>
            <w:hideMark/>
          </w:tcPr>
          <w:p w14:paraId="0954BE8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131E4D2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204E561C"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157E0EF5"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58DAFC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179E2E75"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A68EFF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1105</w:t>
            </w:r>
          </w:p>
        </w:tc>
        <w:tc>
          <w:tcPr>
            <w:tcW w:w="0" w:type="auto"/>
            <w:tcBorders>
              <w:top w:val="nil"/>
              <w:left w:val="nil"/>
              <w:bottom w:val="single" w:sz="4" w:space="0" w:color="auto"/>
              <w:right w:val="single" w:sz="4" w:space="0" w:color="auto"/>
            </w:tcBorders>
            <w:shd w:val="clear" w:color="auto" w:fill="auto"/>
            <w:vAlign w:val="center"/>
            <w:hideMark/>
          </w:tcPr>
          <w:p w14:paraId="16CA5F5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301</w:t>
            </w:r>
          </w:p>
        </w:tc>
        <w:tc>
          <w:tcPr>
            <w:tcW w:w="807" w:type="dxa"/>
            <w:tcBorders>
              <w:top w:val="nil"/>
              <w:left w:val="nil"/>
              <w:bottom w:val="single" w:sz="4" w:space="0" w:color="auto"/>
              <w:right w:val="single" w:sz="4" w:space="0" w:color="auto"/>
            </w:tcBorders>
            <w:shd w:val="clear" w:color="auto" w:fill="auto"/>
            <w:vAlign w:val="center"/>
            <w:hideMark/>
          </w:tcPr>
          <w:p w14:paraId="6CB8AEE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657</w:t>
            </w:r>
          </w:p>
        </w:tc>
        <w:tc>
          <w:tcPr>
            <w:tcW w:w="904" w:type="dxa"/>
            <w:tcBorders>
              <w:top w:val="nil"/>
              <w:left w:val="nil"/>
              <w:bottom w:val="single" w:sz="4" w:space="0" w:color="auto"/>
              <w:right w:val="single" w:sz="4" w:space="0" w:color="auto"/>
            </w:tcBorders>
            <w:shd w:val="clear" w:color="auto" w:fill="auto"/>
            <w:vAlign w:val="center"/>
            <w:hideMark/>
          </w:tcPr>
          <w:p w14:paraId="041A980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152</w:t>
            </w:r>
          </w:p>
        </w:tc>
        <w:tc>
          <w:tcPr>
            <w:tcW w:w="850" w:type="dxa"/>
            <w:tcBorders>
              <w:top w:val="nil"/>
              <w:left w:val="nil"/>
              <w:bottom w:val="single" w:sz="4" w:space="0" w:color="auto"/>
              <w:right w:val="single" w:sz="4" w:space="0" w:color="auto"/>
            </w:tcBorders>
            <w:shd w:val="clear" w:color="auto" w:fill="auto"/>
            <w:vAlign w:val="center"/>
            <w:hideMark/>
          </w:tcPr>
          <w:p w14:paraId="0B4722B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516</w:t>
            </w:r>
          </w:p>
        </w:tc>
        <w:tc>
          <w:tcPr>
            <w:tcW w:w="567" w:type="dxa"/>
            <w:tcBorders>
              <w:top w:val="nil"/>
              <w:left w:val="nil"/>
              <w:bottom w:val="single" w:sz="4" w:space="0" w:color="auto"/>
              <w:right w:val="single" w:sz="4" w:space="0" w:color="auto"/>
            </w:tcBorders>
            <w:shd w:val="clear" w:color="auto" w:fill="auto"/>
            <w:vAlign w:val="center"/>
            <w:hideMark/>
          </w:tcPr>
          <w:p w14:paraId="430C1FC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116</w:t>
            </w:r>
          </w:p>
        </w:tc>
        <w:tc>
          <w:tcPr>
            <w:tcW w:w="851" w:type="dxa"/>
            <w:tcBorders>
              <w:top w:val="nil"/>
              <w:left w:val="nil"/>
              <w:bottom w:val="single" w:sz="4" w:space="0" w:color="auto"/>
              <w:right w:val="single" w:sz="4" w:space="0" w:color="auto"/>
            </w:tcBorders>
            <w:shd w:val="clear" w:color="auto" w:fill="auto"/>
            <w:vAlign w:val="center"/>
            <w:hideMark/>
          </w:tcPr>
          <w:p w14:paraId="432BBF7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005D8F4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73312396"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84A364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NOVOTEL MEDELLÍN EL</w:t>
            </w:r>
            <w:r w:rsidRPr="00D973EE">
              <w:rPr>
                <w:rFonts w:ascii="Calibri" w:eastAsia="Times New Roman" w:hAnsi="Calibri" w:cs="Calibri"/>
                <w:color w:val="000000"/>
                <w:sz w:val="22"/>
                <w:szCs w:val="22"/>
              </w:rPr>
              <w:br/>
              <w:t>TESORO</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King o Twin</w:t>
            </w:r>
          </w:p>
        </w:tc>
        <w:tc>
          <w:tcPr>
            <w:tcW w:w="0" w:type="auto"/>
            <w:tcBorders>
              <w:top w:val="nil"/>
              <w:left w:val="nil"/>
              <w:bottom w:val="single" w:sz="4" w:space="0" w:color="auto"/>
              <w:right w:val="single" w:sz="4" w:space="0" w:color="auto"/>
            </w:tcBorders>
            <w:shd w:val="clear" w:color="auto" w:fill="auto"/>
            <w:vAlign w:val="center"/>
            <w:hideMark/>
          </w:tcPr>
          <w:p w14:paraId="1FDAFE3B" w14:textId="6608A254"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22/26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F57EB3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5AE73EE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752</w:t>
            </w:r>
          </w:p>
        </w:tc>
        <w:tc>
          <w:tcPr>
            <w:tcW w:w="0" w:type="auto"/>
            <w:tcBorders>
              <w:top w:val="nil"/>
              <w:left w:val="nil"/>
              <w:bottom w:val="single" w:sz="4" w:space="0" w:color="auto"/>
              <w:right w:val="single" w:sz="4" w:space="0" w:color="auto"/>
            </w:tcBorders>
            <w:shd w:val="clear" w:color="auto" w:fill="auto"/>
            <w:vAlign w:val="center"/>
            <w:hideMark/>
          </w:tcPr>
          <w:p w14:paraId="7465C86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192</w:t>
            </w:r>
          </w:p>
        </w:tc>
        <w:tc>
          <w:tcPr>
            <w:tcW w:w="807" w:type="dxa"/>
            <w:tcBorders>
              <w:top w:val="nil"/>
              <w:left w:val="nil"/>
              <w:bottom w:val="single" w:sz="4" w:space="0" w:color="auto"/>
              <w:right w:val="single" w:sz="4" w:space="0" w:color="auto"/>
            </w:tcBorders>
            <w:shd w:val="clear" w:color="auto" w:fill="auto"/>
            <w:vAlign w:val="center"/>
            <w:hideMark/>
          </w:tcPr>
          <w:p w14:paraId="7FC74F5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526</w:t>
            </w:r>
          </w:p>
        </w:tc>
        <w:tc>
          <w:tcPr>
            <w:tcW w:w="904" w:type="dxa"/>
            <w:tcBorders>
              <w:top w:val="nil"/>
              <w:left w:val="nil"/>
              <w:bottom w:val="single" w:sz="4" w:space="0" w:color="auto"/>
              <w:right w:val="single" w:sz="4" w:space="0" w:color="auto"/>
            </w:tcBorders>
            <w:shd w:val="clear" w:color="auto" w:fill="auto"/>
            <w:vAlign w:val="center"/>
            <w:hideMark/>
          </w:tcPr>
          <w:p w14:paraId="1C3AE68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117</w:t>
            </w:r>
          </w:p>
        </w:tc>
        <w:tc>
          <w:tcPr>
            <w:tcW w:w="850" w:type="dxa"/>
            <w:tcBorders>
              <w:top w:val="nil"/>
              <w:left w:val="nil"/>
              <w:bottom w:val="single" w:sz="4" w:space="0" w:color="auto"/>
              <w:right w:val="single" w:sz="4" w:space="0" w:color="auto"/>
            </w:tcBorders>
            <w:shd w:val="clear" w:color="auto" w:fill="auto"/>
            <w:vAlign w:val="center"/>
            <w:hideMark/>
          </w:tcPr>
          <w:p w14:paraId="1AAA14D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433</w:t>
            </w:r>
          </w:p>
        </w:tc>
        <w:tc>
          <w:tcPr>
            <w:tcW w:w="567" w:type="dxa"/>
            <w:tcBorders>
              <w:top w:val="nil"/>
              <w:left w:val="nil"/>
              <w:bottom w:val="single" w:sz="4" w:space="0" w:color="auto"/>
              <w:right w:val="single" w:sz="4" w:space="0" w:color="auto"/>
            </w:tcBorders>
            <w:shd w:val="clear" w:color="auto" w:fill="auto"/>
            <w:vAlign w:val="center"/>
            <w:hideMark/>
          </w:tcPr>
          <w:p w14:paraId="09ED7EF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95</w:t>
            </w:r>
          </w:p>
        </w:tc>
        <w:tc>
          <w:tcPr>
            <w:tcW w:w="851" w:type="dxa"/>
            <w:tcBorders>
              <w:top w:val="nil"/>
              <w:left w:val="nil"/>
              <w:bottom w:val="single" w:sz="4" w:space="0" w:color="auto"/>
              <w:right w:val="single" w:sz="4" w:space="0" w:color="auto"/>
            </w:tcBorders>
            <w:shd w:val="clear" w:color="auto" w:fill="auto"/>
            <w:vAlign w:val="center"/>
            <w:hideMark/>
          </w:tcPr>
          <w:p w14:paraId="772D099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15D6F99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28F8410D"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3F2F319F"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920517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2026</w:t>
            </w:r>
          </w:p>
        </w:tc>
        <w:tc>
          <w:tcPr>
            <w:tcW w:w="0" w:type="auto"/>
            <w:vMerge/>
            <w:tcBorders>
              <w:top w:val="nil"/>
              <w:left w:val="single" w:sz="4" w:space="0" w:color="auto"/>
              <w:bottom w:val="single" w:sz="4" w:space="0" w:color="auto"/>
              <w:right w:val="single" w:sz="4" w:space="0" w:color="auto"/>
            </w:tcBorders>
            <w:vAlign w:val="center"/>
            <w:hideMark/>
          </w:tcPr>
          <w:p w14:paraId="17E2C7A8"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7212480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1106</w:t>
            </w:r>
          </w:p>
        </w:tc>
        <w:tc>
          <w:tcPr>
            <w:tcW w:w="0" w:type="auto"/>
            <w:tcBorders>
              <w:top w:val="nil"/>
              <w:left w:val="nil"/>
              <w:bottom w:val="single" w:sz="4" w:space="0" w:color="auto"/>
              <w:right w:val="single" w:sz="4" w:space="0" w:color="auto"/>
            </w:tcBorders>
            <w:shd w:val="clear" w:color="auto" w:fill="auto"/>
            <w:vAlign w:val="center"/>
            <w:hideMark/>
          </w:tcPr>
          <w:p w14:paraId="42631AA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310</w:t>
            </w:r>
          </w:p>
        </w:tc>
        <w:tc>
          <w:tcPr>
            <w:tcW w:w="807" w:type="dxa"/>
            <w:tcBorders>
              <w:top w:val="nil"/>
              <w:left w:val="nil"/>
              <w:bottom w:val="single" w:sz="4" w:space="0" w:color="auto"/>
              <w:right w:val="single" w:sz="4" w:space="0" w:color="auto"/>
            </w:tcBorders>
            <w:shd w:val="clear" w:color="auto" w:fill="auto"/>
            <w:vAlign w:val="center"/>
            <w:hideMark/>
          </w:tcPr>
          <w:p w14:paraId="6F01485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701</w:t>
            </w:r>
          </w:p>
        </w:tc>
        <w:tc>
          <w:tcPr>
            <w:tcW w:w="904" w:type="dxa"/>
            <w:tcBorders>
              <w:top w:val="nil"/>
              <w:left w:val="nil"/>
              <w:bottom w:val="single" w:sz="4" w:space="0" w:color="auto"/>
              <w:right w:val="single" w:sz="4" w:space="0" w:color="auto"/>
            </w:tcBorders>
            <w:shd w:val="clear" w:color="auto" w:fill="auto"/>
            <w:vAlign w:val="center"/>
            <w:hideMark/>
          </w:tcPr>
          <w:p w14:paraId="1F41E24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175</w:t>
            </w:r>
          </w:p>
        </w:tc>
        <w:tc>
          <w:tcPr>
            <w:tcW w:w="850" w:type="dxa"/>
            <w:tcBorders>
              <w:top w:val="nil"/>
              <w:left w:val="nil"/>
              <w:bottom w:val="single" w:sz="4" w:space="0" w:color="auto"/>
              <w:right w:val="single" w:sz="4" w:space="0" w:color="auto"/>
            </w:tcBorders>
            <w:shd w:val="clear" w:color="auto" w:fill="auto"/>
            <w:vAlign w:val="center"/>
            <w:hideMark/>
          </w:tcPr>
          <w:p w14:paraId="3D92137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550</w:t>
            </w:r>
          </w:p>
        </w:tc>
        <w:tc>
          <w:tcPr>
            <w:tcW w:w="567" w:type="dxa"/>
            <w:tcBorders>
              <w:top w:val="nil"/>
              <w:left w:val="nil"/>
              <w:bottom w:val="single" w:sz="4" w:space="0" w:color="auto"/>
              <w:right w:val="single" w:sz="4" w:space="0" w:color="auto"/>
            </w:tcBorders>
            <w:shd w:val="clear" w:color="auto" w:fill="auto"/>
            <w:vAlign w:val="center"/>
            <w:hideMark/>
          </w:tcPr>
          <w:p w14:paraId="280157A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134</w:t>
            </w:r>
          </w:p>
        </w:tc>
        <w:tc>
          <w:tcPr>
            <w:tcW w:w="851" w:type="dxa"/>
            <w:tcBorders>
              <w:top w:val="nil"/>
              <w:left w:val="nil"/>
              <w:bottom w:val="single" w:sz="4" w:space="0" w:color="auto"/>
              <w:right w:val="single" w:sz="4" w:space="0" w:color="auto"/>
            </w:tcBorders>
            <w:shd w:val="clear" w:color="auto" w:fill="auto"/>
            <w:vAlign w:val="center"/>
            <w:hideMark/>
          </w:tcPr>
          <w:p w14:paraId="568C8DF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692E1C1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11C5597A" w14:textId="77777777" w:rsidTr="00F44E33">
        <w:trPr>
          <w:trHeight w:val="19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E44705" w14:textId="23EFA533"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NOVOTEL MEDELLÍN EL</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TESORO</w:t>
            </w:r>
            <w:r w:rsidRPr="00D973EE">
              <w:rPr>
                <w:rFonts w:ascii="Calibri" w:eastAsia="Times New Roman" w:hAnsi="Calibri" w:cs="Calibri"/>
                <w:color w:val="000000"/>
                <w:sz w:val="22"/>
                <w:szCs w:val="22"/>
              </w:rPr>
              <w:br/>
              <w:t>Hab. VIP Executive Queen</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Bed</w:t>
            </w:r>
            <w:r w:rsidRPr="00D973EE">
              <w:rPr>
                <w:rFonts w:ascii="Calibri" w:eastAsia="Times New Roman" w:hAnsi="Calibri" w:cs="Calibri"/>
                <w:color w:val="000000"/>
                <w:sz w:val="22"/>
                <w:szCs w:val="22"/>
              </w:rPr>
              <w:br/>
              <w:t>1 Cama Queen</w:t>
            </w:r>
          </w:p>
        </w:tc>
        <w:tc>
          <w:tcPr>
            <w:tcW w:w="0" w:type="auto"/>
            <w:tcBorders>
              <w:top w:val="nil"/>
              <w:left w:val="nil"/>
              <w:bottom w:val="single" w:sz="4" w:space="0" w:color="auto"/>
              <w:right w:val="single" w:sz="4" w:space="0" w:color="auto"/>
            </w:tcBorders>
            <w:shd w:val="clear" w:color="auto" w:fill="auto"/>
            <w:vAlign w:val="center"/>
            <w:hideMark/>
          </w:tcPr>
          <w:p w14:paraId="2EBE0F58" w14:textId="30886A1C"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25/26-Dic 22/26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4C5F5DF0"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1A3982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896</w:t>
            </w:r>
          </w:p>
        </w:tc>
        <w:tc>
          <w:tcPr>
            <w:tcW w:w="0" w:type="auto"/>
            <w:tcBorders>
              <w:top w:val="nil"/>
              <w:left w:val="nil"/>
              <w:bottom w:val="single" w:sz="4" w:space="0" w:color="auto"/>
              <w:right w:val="single" w:sz="4" w:space="0" w:color="auto"/>
            </w:tcBorders>
            <w:shd w:val="clear" w:color="auto" w:fill="auto"/>
            <w:vAlign w:val="center"/>
            <w:hideMark/>
          </w:tcPr>
          <w:p w14:paraId="7C10F37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240</w:t>
            </w:r>
          </w:p>
        </w:tc>
        <w:tc>
          <w:tcPr>
            <w:tcW w:w="807" w:type="dxa"/>
            <w:tcBorders>
              <w:top w:val="nil"/>
              <w:left w:val="nil"/>
              <w:bottom w:val="single" w:sz="4" w:space="0" w:color="auto"/>
              <w:right w:val="single" w:sz="4" w:space="0" w:color="auto"/>
            </w:tcBorders>
            <w:shd w:val="clear" w:color="auto" w:fill="auto"/>
            <w:vAlign w:val="center"/>
            <w:hideMark/>
          </w:tcPr>
          <w:p w14:paraId="3158501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604</w:t>
            </w:r>
          </w:p>
        </w:tc>
        <w:tc>
          <w:tcPr>
            <w:tcW w:w="904" w:type="dxa"/>
            <w:tcBorders>
              <w:top w:val="nil"/>
              <w:left w:val="nil"/>
              <w:bottom w:val="single" w:sz="4" w:space="0" w:color="auto"/>
              <w:right w:val="single" w:sz="4" w:space="0" w:color="auto"/>
            </w:tcBorders>
            <w:shd w:val="clear" w:color="auto" w:fill="auto"/>
            <w:vAlign w:val="center"/>
            <w:hideMark/>
          </w:tcPr>
          <w:p w14:paraId="2405EC3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143</w:t>
            </w:r>
          </w:p>
        </w:tc>
        <w:tc>
          <w:tcPr>
            <w:tcW w:w="850" w:type="dxa"/>
            <w:tcBorders>
              <w:top w:val="nil"/>
              <w:left w:val="nil"/>
              <w:bottom w:val="single" w:sz="4" w:space="0" w:color="auto"/>
              <w:right w:val="single" w:sz="4" w:space="0" w:color="auto"/>
            </w:tcBorders>
            <w:shd w:val="clear" w:color="auto" w:fill="auto"/>
            <w:vAlign w:val="center"/>
            <w:hideMark/>
          </w:tcPr>
          <w:p w14:paraId="1243834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430FDBF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52773E4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149</w:t>
            </w:r>
          </w:p>
        </w:tc>
        <w:tc>
          <w:tcPr>
            <w:tcW w:w="709" w:type="dxa"/>
            <w:tcBorders>
              <w:top w:val="nil"/>
              <w:left w:val="nil"/>
              <w:bottom w:val="single" w:sz="4" w:space="0" w:color="auto"/>
              <w:right w:val="single" w:sz="4" w:space="0" w:color="auto"/>
            </w:tcBorders>
            <w:shd w:val="clear" w:color="auto" w:fill="auto"/>
            <w:vAlign w:val="center"/>
            <w:hideMark/>
          </w:tcPr>
          <w:p w14:paraId="439DA4B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0C8E62D4" w14:textId="77777777" w:rsidTr="00F44E33">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B0651F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lastRenderedPageBreak/>
              <w:br/>
              <w:t>NOVOTEL MEDELLÍN EL</w:t>
            </w:r>
            <w:r w:rsidRPr="00D973EE">
              <w:rPr>
                <w:rFonts w:ascii="Calibri" w:eastAsia="Times New Roman" w:hAnsi="Calibri" w:cs="Calibri"/>
                <w:color w:val="000000"/>
                <w:sz w:val="22"/>
                <w:szCs w:val="22"/>
              </w:rPr>
              <w:br/>
              <w:t>TESORO</w:t>
            </w:r>
            <w:r w:rsidRPr="00D973EE">
              <w:rPr>
                <w:rFonts w:ascii="Calibri" w:eastAsia="Times New Roman" w:hAnsi="Calibri" w:cs="Calibri"/>
                <w:color w:val="000000"/>
                <w:sz w:val="22"/>
                <w:szCs w:val="22"/>
              </w:rPr>
              <w:br/>
              <w:t>Hab. Standard</w:t>
            </w:r>
            <w:r w:rsidRPr="00D973EE">
              <w:rPr>
                <w:rFonts w:ascii="Calibri" w:eastAsia="Times New Roman" w:hAnsi="Calibri" w:cs="Calibri"/>
                <w:color w:val="000000"/>
                <w:sz w:val="22"/>
                <w:szCs w:val="22"/>
              </w:rPr>
              <w:br/>
              <w:t>King o Twin</w:t>
            </w:r>
          </w:p>
        </w:tc>
        <w:tc>
          <w:tcPr>
            <w:tcW w:w="0" w:type="auto"/>
            <w:tcBorders>
              <w:top w:val="nil"/>
              <w:left w:val="nil"/>
              <w:bottom w:val="single" w:sz="4" w:space="0" w:color="auto"/>
              <w:right w:val="single" w:sz="4" w:space="0" w:color="auto"/>
            </w:tcBorders>
            <w:shd w:val="clear" w:color="auto" w:fill="auto"/>
            <w:vAlign w:val="center"/>
            <w:hideMark/>
          </w:tcPr>
          <w:p w14:paraId="200B374C" w14:textId="3BA15AB0"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95532D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048BCF2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863</w:t>
            </w:r>
          </w:p>
        </w:tc>
        <w:tc>
          <w:tcPr>
            <w:tcW w:w="0" w:type="auto"/>
            <w:tcBorders>
              <w:top w:val="nil"/>
              <w:left w:val="nil"/>
              <w:bottom w:val="single" w:sz="4" w:space="0" w:color="auto"/>
              <w:right w:val="single" w:sz="4" w:space="0" w:color="auto"/>
            </w:tcBorders>
            <w:shd w:val="clear" w:color="auto" w:fill="auto"/>
            <w:vAlign w:val="center"/>
            <w:hideMark/>
          </w:tcPr>
          <w:p w14:paraId="0296C05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221</w:t>
            </w:r>
          </w:p>
        </w:tc>
        <w:tc>
          <w:tcPr>
            <w:tcW w:w="807" w:type="dxa"/>
            <w:tcBorders>
              <w:top w:val="nil"/>
              <w:left w:val="nil"/>
              <w:bottom w:val="single" w:sz="4" w:space="0" w:color="auto"/>
              <w:right w:val="single" w:sz="4" w:space="0" w:color="auto"/>
            </w:tcBorders>
            <w:shd w:val="clear" w:color="auto" w:fill="auto"/>
            <w:vAlign w:val="center"/>
            <w:hideMark/>
          </w:tcPr>
          <w:p w14:paraId="6C5EAEA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606</w:t>
            </w:r>
          </w:p>
        </w:tc>
        <w:tc>
          <w:tcPr>
            <w:tcW w:w="904" w:type="dxa"/>
            <w:tcBorders>
              <w:top w:val="nil"/>
              <w:left w:val="nil"/>
              <w:bottom w:val="single" w:sz="4" w:space="0" w:color="auto"/>
              <w:right w:val="single" w:sz="4" w:space="0" w:color="auto"/>
            </w:tcBorders>
            <w:shd w:val="clear" w:color="auto" w:fill="auto"/>
            <w:vAlign w:val="center"/>
            <w:hideMark/>
          </w:tcPr>
          <w:p w14:paraId="075E90E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135</w:t>
            </w:r>
          </w:p>
        </w:tc>
        <w:tc>
          <w:tcPr>
            <w:tcW w:w="850" w:type="dxa"/>
            <w:tcBorders>
              <w:top w:val="nil"/>
              <w:left w:val="nil"/>
              <w:bottom w:val="single" w:sz="4" w:space="0" w:color="auto"/>
              <w:right w:val="single" w:sz="4" w:space="0" w:color="auto"/>
            </w:tcBorders>
            <w:shd w:val="clear" w:color="auto" w:fill="auto"/>
            <w:vAlign w:val="center"/>
            <w:hideMark/>
          </w:tcPr>
          <w:p w14:paraId="51EA289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497</w:t>
            </w:r>
          </w:p>
        </w:tc>
        <w:tc>
          <w:tcPr>
            <w:tcW w:w="567" w:type="dxa"/>
            <w:tcBorders>
              <w:top w:val="nil"/>
              <w:left w:val="nil"/>
              <w:bottom w:val="single" w:sz="4" w:space="0" w:color="auto"/>
              <w:right w:val="single" w:sz="4" w:space="0" w:color="auto"/>
            </w:tcBorders>
            <w:shd w:val="clear" w:color="auto" w:fill="auto"/>
            <w:vAlign w:val="center"/>
            <w:hideMark/>
          </w:tcPr>
          <w:p w14:paraId="1F23081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109</w:t>
            </w:r>
          </w:p>
        </w:tc>
        <w:tc>
          <w:tcPr>
            <w:tcW w:w="851" w:type="dxa"/>
            <w:tcBorders>
              <w:top w:val="nil"/>
              <w:left w:val="nil"/>
              <w:bottom w:val="single" w:sz="4" w:space="0" w:color="auto"/>
              <w:right w:val="single" w:sz="4" w:space="0" w:color="auto"/>
            </w:tcBorders>
            <w:shd w:val="clear" w:color="auto" w:fill="auto"/>
            <w:vAlign w:val="center"/>
            <w:hideMark/>
          </w:tcPr>
          <w:p w14:paraId="1DF908E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75D8785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7A2CAF33" w14:textId="77777777" w:rsidTr="00F44E33">
        <w:trPr>
          <w:trHeight w:val="465"/>
        </w:trPr>
        <w:tc>
          <w:tcPr>
            <w:tcW w:w="0" w:type="auto"/>
            <w:vMerge/>
            <w:tcBorders>
              <w:top w:val="nil"/>
              <w:left w:val="single" w:sz="4" w:space="0" w:color="auto"/>
              <w:bottom w:val="single" w:sz="4" w:space="0" w:color="auto"/>
              <w:right w:val="single" w:sz="4" w:space="0" w:color="auto"/>
            </w:tcBorders>
            <w:vAlign w:val="center"/>
            <w:hideMark/>
          </w:tcPr>
          <w:p w14:paraId="4D7206CD"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6B2590DC"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Alta 2027</w:t>
            </w:r>
          </w:p>
        </w:tc>
        <w:tc>
          <w:tcPr>
            <w:tcW w:w="0" w:type="auto"/>
            <w:vMerge/>
            <w:tcBorders>
              <w:top w:val="nil"/>
              <w:left w:val="single" w:sz="4" w:space="0" w:color="auto"/>
              <w:bottom w:val="single" w:sz="4" w:space="0" w:color="auto"/>
              <w:right w:val="single" w:sz="4" w:space="0" w:color="auto"/>
            </w:tcBorders>
            <w:vAlign w:val="center"/>
            <w:hideMark/>
          </w:tcPr>
          <w:p w14:paraId="1B33286F"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14A2DC0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1272</w:t>
            </w:r>
          </w:p>
        </w:tc>
        <w:tc>
          <w:tcPr>
            <w:tcW w:w="0" w:type="auto"/>
            <w:tcBorders>
              <w:top w:val="nil"/>
              <w:left w:val="nil"/>
              <w:bottom w:val="single" w:sz="4" w:space="0" w:color="auto"/>
              <w:right w:val="single" w:sz="4" w:space="0" w:color="auto"/>
            </w:tcBorders>
            <w:shd w:val="clear" w:color="auto" w:fill="auto"/>
            <w:vAlign w:val="center"/>
            <w:hideMark/>
          </w:tcPr>
          <w:p w14:paraId="46DED64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357</w:t>
            </w:r>
          </w:p>
        </w:tc>
        <w:tc>
          <w:tcPr>
            <w:tcW w:w="807" w:type="dxa"/>
            <w:tcBorders>
              <w:top w:val="nil"/>
              <w:left w:val="nil"/>
              <w:bottom w:val="single" w:sz="4" w:space="0" w:color="auto"/>
              <w:right w:val="single" w:sz="4" w:space="0" w:color="auto"/>
            </w:tcBorders>
            <w:shd w:val="clear" w:color="auto" w:fill="auto"/>
            <w:vAlign w:val="center"/>
            <w:hideMark/>
          </w:tcPr>
          <w:p w14:paraId="6DCE1E7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805</w:t>
            </w:r>
          </w:p>
        </w:tc>
        <w:tc>
          <w:tcPr>
            <w:tcW w:w="904" w:type="dxa"/>
            <w:tcBorders>
              <w:top w:val="nil"/>
              <w:left w:val="nil"/>
              <w:bottom w:val="single" w:sz="4" w:space="0" w:color="auto"/>
              <w:right w:val="single" w:sz="4" w:space="0" w:color="auto"/>
            </w:tcBorders>
            <w:shd w:val="clear" w:color="auto" w:fill="auto"/>
            <w:vAlign w:val="center"/>
            <w:hideMark/>
          </w:tcPr>
          <w:p w14:paraId="177333B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201</w:t>
            </w:r>
          </w:p>
        </w:tc>
        <w:tc>
          <w:tcPr>
            <w:tcW w:w="850" w:type="dxa"/>
            <w:tcBorders>
              <w:top w:val="nil"/>
              <w:left w:val="nil"/>
              <w:bottom w:val="single" w:sz="4" w:space="0" w:color="auto"/>
              <w:right w:val="single" w:sz="4" w:space="0" w:color="auto"/>
            </w:tcBorders>
            <w:shd w:val="clear" w:color="auto" w:fill="auto"/>
            <w:vAlign w:val="center"/>
            <w:hideMark/>
          </w:tcPr>
          <w:p w14:paraId="3994AD3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629</w:t>
            </w:r>
          </w:p>
        </w:tc>
        <w:tc>
          <w:tcPr>
            <w:tcW w:w="567" w:type="dxa"/>
            <w:tcBorders>
              <w:top w:val="nil"/>
              <w:left w:val="nil"/>
              <w:bottom w:val="single" w:sz="4" w:space="0" w:color="auto"/>
              <w:right w:val="single" w:sz="4" w:space="0" w:color="auto"/>
            </w:tcBorders>
            <w:shd w:val="clear" w:color="auto" w:fill="auto"/>
            <w:vAlign w:val="center"/>
            <w:hideMark/>
          </w:tcPr>
          <w:p w14:paraId="17C5920A"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153</w:t>
            </w:r>
          </w:p>
        </w:tc>
        <w:tc>
          <w:tcPr>
            <w:tcW w:w="851" w:type="dxa"/>
            <w:tcBorders>
              <w:top w:val="nil"/>
              <w:left w:val="nil"/>
              <w:bottom w:val="single" w:sz="4" w:space="0" w:color="auto"/>
              <w:right w:val="single" w:sz="4" w:space="0" w:color="auto"/>
            </w:tcBorders>
            <w:shd w:val="clear" w:color="auto" w:fill="auto"/>
            <w:vAlign w:val="center"/>
            <w:hideMark/>
          </w:tcPr>
          <w:p w14:paraId="11803D9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7FC66C1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1FEF59CF" w14:textId="77777777" w:rsidTr="00F44E33">
        <w:trPr>
          <w:trHeight w:val="19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4A2E7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NOVOTEL MEDELLÍN EL</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TESORO</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Hab. VIP Executive Queen</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Bed</w:t>
            </w:r>
            <w:r w:rsidRPr="00D973EE">
              <w:rPr>
                <w:rFonts w:ascii="Calibri" w:eastAsia="Times New Roman" w:hAnsi="Calibri" w:cs="Calibri"/>
                <w:color w:val="000000"/>
                <w:sz w:val="22"/>
                <w:szCs w:val="22"/>
              </w:rPr>
              <w:br/>
            </w:r>
            <w:r w:rsidRPr="00D973EE">
              <w:rPr>
                <w:rFonts w:ascii="Calibri" w:eastAsia="Times New Roman" w:hAnsi="Calibri" w:cs="Calibri"/>
                <w:color w:val="000000"/>
                <w:sz w:val="22"/>
                <w:szCs w:val="22"/>
              </w:rPr>
              <w:br/>
              <w:t>1 Cama Queen</w:t>
            </w:r>
          </w:p>
        </w:tc>
        <w:tc>
          <w:tcPr>
            <w:tcW w:w="0" w:type="auto"/>
            <w:tcBorders>
              <w:top w:val="nil"/>
              <w:left w:val="nil"/>
              <w:bottom w:val="single" w:sz="4" w:space="0" w:color="auto"/>
              <w:right w:val="single" w:sz="4" w:space="0" w:color="auto"/>
            </w:tcBorders>
            <w:shd w:val="clear" w:color="auto" w:fill="auto"/>
            <w:vAlign w:val="center"/>
            <w:hideMark/>
          </w:tcPr>
          <w:p w14:paraId="03ABF321" w14:textId="43896079"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12/27-Dic 20/27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769AFB26"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2A1C98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1031</w:t>
            </w:r>
          </w:p>
        </w:tc>
        <w:tc>
          <w:tcPr>
            <w:tcW w:w="0" w:type="auto"/>
            <w:tcBorders>
              <w:top w:val="nil"/>
              <w:left w:val="nil"/>
              <w:bottom w:val="single" w:sz="4" w:space="0" w:color="auto"/>
              <w:right w:val="single" w:sz="4" w:space="0" w:color="auto"/>
            </w:tcBorders>
            <w:shd w:val="clear" w:color="auto" w:fill="auto"/>
            <w:vAlign w:val="center"/>
            <w:hideMark/>
          </w:tcPr>
          <w:p w14:paraId="03BE240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277</w:t>
            </w:r>
          </w:p>
        </w:tc>
        <w:tc>
          <w:tcPr>
            <w:tcW w:w="807" w:type="dxa"/>
            <w:tcBorders>
              <w:top w:val="nil"/>
              <w:left w:val="nil"/>
              <w:bottom w:val="single" w:sz="4" w:space="0" w:color="auto"/>
              <w:right w:val="single" w:sz="4" w:space="0" w:color="auto"/>
            </w:tcBorders>
            <w:shd w:val="clear" w:color="auto" w:fill="auto"/>
            <w:vAlign w:val="center"/>
            <w:hideMark/>
          </w:tcPr>
          <w:p w14:paraId="3078F96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692</w:t>
            </w:r>
          </w:p>
        </w:tc>
        <w:tc>
          <w:tcPr>
            <w:tcW w:w="904" w:type="dxa"/>
            <w:tcBorders>
              <w:top w:val="nil"/>
              <w:left w:val="nil"/>
              <w:bottom w:val="single" w:sz="4" w:space="0" w:color="auto"/>
              <w:right w:val="single" w:sz="4" w:space="0" w:color="auto"/>
            </w:tcBorders>
            <w:shd w:val="clear" w:color="auto" w:fill="auto"/>
            <w:vAlign w:val="center"/>
            <w:hideMark/>
          </w:tcPr>
          <w:p w14:paraId="2C04F4F5"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164</w:t>
            </w:r>
          </w:p>
        </w:tc>
        <w:tc>
          <w:tcPr>
            <w:tcW w:w="850" w:type="dxa"/>
            <w:tcBorders>
              <w:top w:val="nil"/>
              <w:left w:val="nil"/>
              <w:bottom w:val="single" w:sz="4" w:space="0" w:color="auto"/>
              <w:right w:val="single" w:sz="4" w:space="0" w:color="auto"/>
            </w:tcBorders>
            <w:shd w:val="clear" w:color="auto" w:fill="auto"/>
            <w:vAlign w:val="center"/>
            <w:hideMark/>
          </w:tcPr>
          <w:p w14:paraId="55361D3D"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80C9CE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36EB36E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170</w:t>
            </w:r>
          </w:p>
        </w:tc>
        <w:tc>
          <w:tcPr>
            <w:tcW w:w="709" w:type="dxa"/>
            <w:tcBorders>
              <w:top w:val="nil"/>
              <w:left w:val="nil"/>
              <w:bottom w:val="single" w:sz="4" w:space="0" w:color="auto"/>
              <w:right w:val="single" w:sz="4" w:space="0" w:color="auto"/>
            </w:tcBorders>
            <w:shd w:val="clear" w:color="auto" w:fill="auto"/>
            <w:vAlign w:val="center"/>
            <w:hideMark/>
          </w:tcPr>
          <w:p w14:paraId="78A653F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0</w:t>
            </w:r>
          </w:p>
        </w:tc>
      </w:tr>
      <w:tr w:rsidR="00F44E33" w:rsidRPr="00D973EE" w14:paraId="6476B2B3" w14:textId="77777777" w:rsidTr="00F44E33">
        <w:trPr>
          <w:trHeight w:val="116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552D72"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MARRIOTT MEDELLÍN</w:t>
            </w:r>
            <w:r w:rsidRPr="00D973EE">
              <w:rPr>
                <w:rFonts w:ascii="Calibri" w:eastAsia="Times New Roman" w:hAnsi="Calibri" w:cs="Calibri"/>
                <w:color w:val="000000"/>
                <w:sz w:val="22"/>
                <w:szCs w:val="22"/>
              </w:rPr>
              <w:br/>
              <w:t>Hab.Deluxe</w:t>
            </w:r>
          </w:p>
        </w:tc>
        <w:tc>
          <w:tcPr>
            <w:tcW w:w="0" w:type="auto"/>
            <w:tcBorders>
              <w:top w:val="nil"/>
              <w:left w:val="nil"/>
              <w:bottom w:val="single" w:sz="4" w:space="0" w:color="auto"/>
              <w:right w:val="single" w:sz="4" w:space="0" w:color="auto"/>
            </w:tcBorders>
            <w:shd w:val="clear" w:color="auto" w:fill="auto"/>
            <w:vAlign w:val="center"/>
            <w:hideMark/>
          </w:tcPr>
          <w:p w14:paraId="39676459" w14:textId="3A8A1DCC"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2026</w:t>
            </w:r>
            <w:r w:rsidRPr="00D973EE">
              <w:rPr>
                <w:rFonts w:ascii="Calibri" w:eastAsia="Times New Roman" w:hAnsi="Calibri" w:cs="Calibri"/>
                <w:color w:val="000000"/>
                <w:sz w:val="22"/>
                <w:szCs w:val="22"/>
              </w:rPr>
              <w:br/>
              <w:t>Jul 25/26 - Dic 16/26</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817DF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PCDB</w:t>
            </w:r>
          </w:p>
        </w:tc>
        <w:tc>
          <w:tcPr>
            <w:tcW w:w="0" w:type="auto"/>
            <w:tcBorders>
              <w:top w:val="nil"/>
              <w:left w:val="nil"/>
              <w:bottom w:val="single" w:sz="4" w:space="0" w:color="auto"/>
              <w:right w:val="single" w:sz="4" w:space="0" w:color="auto"/>
            </w:tcBorders>
            <w:shd w:val="clear" w:color="auto" w:fill="auto"/>
            <w:vAlign w:val="center"/>
            <w:hideMark/>
          </w:tcPr>
          <w:p w14:paraId="58C9C86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1383</w:t>
            </w:r>
          </w:p>
        </w:tc>
        <w:tc>
          <w:tcPr>
            <w:tcW w:w="0" w:type="auto"/>
            <w:tcBorders>
              <w:top w:val="nil"/>
              <w:left w:val="nil"/>
              <w:bottom w:val="single" w:sz="4" w:space="0" w:color="auto"/>
              <w:right w:val="single" w:sz="4" w:space="0" w:color="auto"/>
            </w:tcBorders>
            <w:shd w:val="clear" w:color="auto" w:fill="auto"/>
            <w:vAlign w:val="center"/>
            <w:hideMark/>
          </w:tcPr>
          <w:p w14:paraId="50197A7F"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403</w:t>
            </w:r>
          </w:p>
        </w:tc>
        <w:tc>
          <w:tcPr>
            <w:tcW w:w="807" w:type="dxa"/>
            <w:tcBorders>
              <w:top w:val="nil"/>
              <w:left w:val="nil"/>
              <w:bottom w:val="single" w:sz="4" w:space="0" w:color="auto"/>
              <w:right w:val="single" w:sz="4" w:space="0" w:color="auto"/>
            </w:tcBorders>
            <w:shd w:val="clear" w:color="auto" w:fill="auto"/>
            <w:vAlign w:val="center"/>
            <w:hideMark/>
          </w:tcPr>
          <w:p w14:paraId="7C7D2FA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779</w:t>
            </w:r>
          </w:p>
        </w:tc>
        <w:tc>
          <w:tcPr>
            <w:tcW w:w="904" w:type="dxa"/>
            <w:tcBorders>
              <w:top w:val="nil"/>
              <w:left w:val="nil"/>
              <w:bottom w:val="single" w:sz="4" w:space="0" w:color="auto"/>
              <w:right w:val="single" w:sz="4" w:space="0" w:color="auto"/>
            </w:tcBorders>
            <w:shd w:val="clear" w:color="auto" w:fill="auto"/>
            <w:vAlign w:val="center"/>
            <w:hideMark/>
          </w:tcPr>
          <w:p w14:paraId="699916FE"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201</w:t>
            </w:r>
          </w:p>
        </w:tc>
        <w:tc>
          <w:tcPr>
            <w:tcW w:w="850" w:type="dxa"/>
            <w:tcBorders>
              <w:top w:val="nil"/>
              <w:left w:val="nil"/>
              <w:bottom w:val="single" w:sz="4" w:space="0" w:color="auto"/>
              <w:right w:val="single" w:sz="4" w:space="0" w:color="auto"/>
            </w:tcBorders>
            <w:shd w:val="clear" w:color="auto" w:fill="auto"/>
            <w:vAlign w:val="center"/>
            <w:hideMark/>
          </w:tcPr>
          <w:p w14:paraId="3113F08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609</w:t>
            </w:r>
          </w:p>
        </w:tc>
        <w:tc>
          <w:tcPr>
            <w:tcW w:w="567" w:type="dxa"/>
            <w:tcBorders>
              <w:top w:val="nil"/>
              <w:left w:val="nil"/>
              <w:bottom w:val="single" w:sz="4" w:space="0" w:color="auto"/>
              <w:right w:val="single" w:sz="4" w:space="0" w:color="auto"/>
            </w:tcBorders>
            <w:shd w:val="clear" w:color="auto" w:fill="auto"/>
            <w:vAlign w:val="center"/>
            <w:hideMark/>
          </w:tcPr>
          <w:p w14:paraId="64FE63B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153</w:t>
            </w:r>
          </w:p>
        </w:tc>
        <w:tc>
          <w:tcPr>
            <w:tcW w:w="851" w:type="dxa"/>
            <w:tcBorders>
              <w:top w:val="nil"/>
              <w:left w:val="nil"/>
              <w:bottom w:val="single" w:sz="4" w:space="0" w:color="auto"/>
              <w:right w:val="single" w:sz="4" w:space="0" w:color="auto"/>
            </w:tcBorders>
            <w:shd w:val="clear" w:color="auto" w:fill="auto"/>
            <w:vAlign w:val="center"/>
            <w:hideMark/>
          </w:tcPr>
          <w:p w14:paraId="0E44886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278</w:t>
            </w:r>
          </w:p>
        </w:tc>
        <w:tc>
          <w:tcPr>
            <w:tcW w:w="709" w:type="dxa"/>
            <w:tcBorders>
              <w:top w:val="nil"/>
              <w:left w:val="nil"/>
              <w:bottom w:val="single" w:sz="4" w:space="0" w:color="auto"/>
              <w:right w:val="single" w:sz="4" w:space="0" w:color="auto"/>
            </w:tcBorders>
            <w:shd w:val="clear" w:color="auto" w:fill="auto"/>
            <w:vAlign w:val="center"/>
            <w:hideMark/>
          </w:tcPr>
          <w:p w14:paraId="763182E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43</w:t>
            </w:r>
          </w:p>
        </w:tc>
      </w:tr>
      <w:tr w:rsidR="00F44E33" w:rsidRPr="00D973EE" w14:paraId="15A19338" w14:textId="77777777" w:rsidTr="00F44E33">
        <w:trPr>
          <w:trHeight w:val="13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B26973"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br/>
              <w:t>MARRIOTT MEDELLÍN</w:t>
            </w:r>
            <w:r w:rsidRPr="00D973EE">
              <w:rPr>
                <w:rFonts w:ascii="Calibri" w:eastAsia="Times New Roman" w:hAnsi="Calibri" w:cs="Calibri"/>
                <w:color w:val="000000"/>
                <w:sz w:val="22"/>
                <w:szCs w:val="22"/>
              </w:rPr>
              <w:br/>
              <w:t>Hab.Deluxe</w:t>
            </w:r>
          </w:p>
        </w:tc>
        <w:tc>
          <w:tcPr>
            <w:tcW w:w="0" w:type="auto"/>
            <w:tcBorders>
              <w:top w:val="nil"/>
              <w:left w:val="nil"/>
              <w:bottom w:val="single" w:sz="4" w:space="0" w:color="auto"/>
              <w:right w:val="single" w:sz="4" w:space="0" w:color="auto"/>
            </w:tcBorders>
            <w:shd w:val="clear" w:color="auto" w:fill="auto"/>
            <w:vAlign w:val="center"/>
            <w:hideMark/>
          </w:tcPr>
          <w:p w14:paraId="7DD53C0F" w14:textId="3AA3125D"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Temporada Baja 2027</w:t>
            </w:r>
            <w:r w:rsidRPr="00D973EE">
              <w:rPr>
                <w:rFonts w:ascii="Calibri" w:eastAsia="Times New Roman" w:hAnsi="Calibri" w:cs="Calibri"/>
                <w:color w:val="000000"/>
                <w:sz w:val="22"/>
                <w:szCs w:val="22"/>
              </w:rPr>
              <w:br/>
              <w:t>Ene 16/27 - Dic 14/27</w:t>
            </w:r>
            <w:r w:rsidRPr="00D973EE">
              <w:rPr>
                <w:rFonts w:ascii="Calibri" w:eastAsia="Times New Roman" w:hAnsi="Calibri" w:cs="Calibri"/>
                <w:color w:val="000000"/>
                <w:sz w:val="22"/>
                <w:szCs w:val="22"/>
              </w:rPr>
              <w:br/>
              <w:t>Excepto</w:t>
            </w:r>
            <w:r w:rsidRPr="00D973EE">
              <w:rPr>
                <w:rFonts w:ascii="Calibri" w:eastAsia="Times New Roman" w:hAnsi="Calibri" w:cs="Calibri"/>
                <w:color w:val="000000"/>
                <w:sz w:val="22"/>
                <w:szCs w:val="22"/>
              </w:rPr>
              <w:br/>
              <w:t>Temporada alta</w:t>
            </w:r>
          </w:p>
        </w:tc>
        <w:tc>
          <w:tcPr>
            <w:tcW w:w="0" w:type="auto"/>
            <w:vMerge/>
            <w:tcBorders>
              <w:top w:val="nil"/>
              <w:left w:val="single" w:sz="4" w:space="0" w:color="auto"/>
              <w:bottom w:val="single" w:sz="4" w:space="0" w:color="auto"/>
              <w:right w:val="single" w:sz="4" w:space="0" w:color="auto"/>
            </w:tcBorders>
            <w:vAlign w:val="center"/>
            <w:hideMark/>
          </w:tcPr>
          <w:p w14:paraId="786E1038" w14:textId="77777777" w:rsidR="00C50E76" w:rsidRPr="00D973EE" w:rsidRDefault="00C50E76" w:rsidP="00C50E76">
            <w:pPr>
              <w:spacing w:after="0" w:line="240" w:lineRule="auto"/>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31712F74"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1592</w:t>
            </w:r>
          </w:p>
        </w:tc>
        <w:tc>
          <w:tcPr>
            <w:tcW w:w="0" w:type="auto"/>
            <w:tcBorders>
              <w:top w:val="nil"/>
              <w:left w:val="nil"/>
              <w:bottom w:val="single" w:sz="4" w:space="0" w:color="auto"/>
              <w:right w:val="single" w:sz="4" w:space="0" w:color="auto"/>
            </w:tcBorders>
            <w:shd w:val="clear" w:color="auto" w:fill="auto"/>
            <w:vAlign w:val="center"/>
            <w:hideMark/>
          </w:tcPr>
          <w:p w14:paraId="5E363966"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464</w:t>
            </w:r>
          </w:p>
        </w:tc>
        <w:tc>
          <w:tcPr>
            <w:tcW w:w="807" w:type="dxa"/>
            <w:tcBorders>
              <w:top w:val="nil"/>
              <w:left w:val="nil"/>
              <w:bottom w:val="single" w:sz="4" w:space="0" w:color="auto"/>
              <w:right w:val="single" w:sz="4" w:space="0" w:color="auto"/>
            </w:tcBorders>
            <w:shd w:val="clear" w:color="auto" w:fill="auto"/>
            <w:vAlign w:val="center"/>
            <w:hideMark/>
          </w:tcPr>
          <w:p w14:paraId="6144EA19"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898</w:t>
            </w:r>
          </w:p>
        </w:tc>
        <w:tc>
          <w:tcPr>
            <w:tcW w:w="904" w:type="dxa"/>
            <w:tcBorders>
              <w:top w:val="nil"/>
              <w:left w:val="nil"/>
              <w:bottom w:val="single" w:sz="4" w:space="0" w:color="auto"/>
              <w:right w:val="single" w:sz="4" w:space="0" w:color="auto"/>
            </w:tcBorders>
            <w:shd w:val="clear" w:color="auto" w:fill="auto"/>
            <w:vAlign w:val="center"/>
            <w:hideMark/>
          </w:tcPr>
          <w:p w14:paraId="2BD5BE70"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232</w:t>
            </w:r>
          </w:p>
        </w:tc>
        <w:tc>
          <w:tcPr>
            <w:tcW w:w="850" w:type="dxa"/>
            <w:tcBorders>
              <w:top w:val="nil"/>
              <w:left w:val="nil"/>
              <w:bottom w:val="single" w:sz="4" w:space="0" w:color="auto"/>
              <w:right w:val="single" w:sz="4" w:space="0" w:color="auto"/>
            </w:tcBorders>
            <w:shd w:val="clear" w:color="auto" w:fill="auto"/>
            <w:vAlign w:val="center"/>
            <w:hideMark/>
          </w:tcPr>
          <w:p w14:paraId="41F7A41B"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700</w:t>
            </w:r>
          </w:p>
        </w:tc>
        <w:tc>
          <w:tcPr>
            <w:tcW w:w="567" w:type="dxa"/>
            <w:tcBorders>
              <w:top w:val="nil"/>
              <w:left w:val="nil"/>
              <w:bottom w:val="single" w:sz="4" w:space="0" w:color="auto"/>
              <w:right w:val="single" w:sz="4" w:space="0" w:color="auto"/>
            </w:tcBorders>
            <w:shd w:val="clear" w:color="auto" w:fill="auto"/>
            <w:vAlign w:val="center"/>
            <w:hideMark/>
          </w:tcPr>
          <w:p w14:paraId="545F7C58"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177</w:t>
            </w:r>
          </w:p>
        </w:tc>
        <w:tc>
          <w:tcPr>
            <w:tcW w:w="851" w:type="dxa"/>
            <w:tcBorders>
              <w:top w:val="nil"/>
              <w:left w:val="nil"/>
              <w:bottom w:val="single" w:sz="4" w:space="0" w:color="auto"/>
              <w:right w:val="single" w:sz="4" w:space="0" w:color="auto"/>
            </w:tcBorders>
            <w:shd w:val="clear" w:color="auto" w:fill="auto"/>
            <w:vAlign w:val="center"/>
            <w:hideMark/>
          </w:tcPr>
          <w:p w14:paraId="6E322251"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314</w:t>
            </w:r>
          </w:p>
        </w:tc>
        <w:tc>
          <w:tcPr>
            <w:tcW w:w="709" w:type="dxa"/>
            <w:tcBorders>
              <w:top w:val="nil"/>
              <w:left w:val="nil"/>
              <w:bottom w:val="single" w:sz="4" w:space="0" w:color="auto"/>
              <w:right w:val="single" w:sz="4" w:space="0" w:color="auto"/>
            </w:tcBorders>
            <w:shd w:val="clear" w:color="auto" w:fill="auto"/>
            <w:vAlign w:val="center"/>
            <w:hideMark/>
          </w:tcPr>
          <w:p w14:paraId="145B8247" w14:textId="77777777" w:rsidR="00C50E76" w:rsidRPr="00D973EE" w:rsidRDefault="00C50E76" w:rsidP="00C50E76">
            <w:pPr>
              <w:spacing w:after="0" w:line="240" w:lineRule="auto"/>
              <w:jc w:val="center"/>
              <w:rPr>
                <w:rFonts w:ascii="Calibri" w:eastAsia="Times New Roman" w:hAnsi="Calibri" w:cs="Calibri"/>
                <w:color w:val="000000"/>
                <w:sz w:val="22"/>
                <w:szCs w:val="22"/>
              </w:rPr>
            </w:pPr>
            <w:r w:rsidRPr="00D973EE">
              <w:rPr>
                <w:rFonts w:ascii="Calibri" w:eastAsia="Times New Roman" w:hAnsi="Calibri" w:cs="Calibri"/>
                <w:color w:val="000000"/>
                <w:sz w:val="22"/>
                <w:szCs w:val="22"/>
              </w:rPr>
              <w:t>48</w:t>
            </w:r>
          </w:p>
        </w:tc>
      </w:tr>
    </w:tbl>
    <w:p w14:paraId="10AD671E" w14:textId="43DCBBD2" w:rsidR="00CF438E" w:rsidRPr="00D973EE" w:rsidRDefault="00CF438E" w:rsidP="003C46AD">
      <w:pPr>
        <w:rPr>
          <w:rFonts w:ascii="Calibri" w:hAnsi="Calibri" w:cs="Calibri"/>
          <w:sz w:val="22"/>
          <w:szCs w:val="22"/>
        </w:rPr>
      </w:pPr>
    </w:p>
    <w:p w14:paraId="061E4E52" w14:textId="16506CEF" w:rsidR="00C50E76" w:rsidRPr="00D973EE" w:rsidRDefault="00C50E76" w:rsidP="003C46AD">
      <w:pPr>
        <w:rPr>
          <w:rFonts w:ascii="Calibri" w:hAnsi="Calibri" w:cs="Calibri"/>
          <w:sz w:val="22"/>
          <w:szCs w:val="22"/>
        </w:rPr>
      </w:pPr>
    </w:p>
    <w:p w14:paraId="610DDB5D" w14:textId="40DB9EBA" w:rsidR="009D3EE1" w:rsidRPr="00D973EE" w:rsidRDefault="009D3EE1" w:rsidP="003C46AD">
      <w:pPr>
        <w:rPr>
          <w:rFonts w:ascii="Calibri" w:hAnsi="Calibri" w:cs="Calibri"/>
          <w:b/>
          <w:bCs/>
          <w:sz w:val="22"/>
          <w:szCs w:val="22"/>
        </w:rPr>
      </w:pPr>
      <w:r w:rsidRPr="00D973EE">
        <w:rPr>
          <w:rFonts w:ascii="Calibri" w:hAnsi="Calibri" w:cs="Calibri"/>
          <w:b/>
          <w:bCs/>
          <w:sz w:val="22"/>
          <w:szCs w:val="22"/>
        </w:rPr>
        <w:t>HOTELERIA:</w:t>
      </w:r>
    </w:p>
    <w:p w14:paraId="44652B06" w14:textId="0A3235F1"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lastRenderedPageBreak/>
        <w:t xml:space="preserve">HOTEL VIVRE: </w:t>
      </w:r>
    </w:p>
    <w:p w14:paraId="434C1972" w14:textId="024DB05F"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Plan con desayuno americano, llamadas locales, wifi.</w:t>
      </w:r>
    </w:p>
    <w:p w14:paraId="64E1CD49" w14:textId="20A60668"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 xml:space="preserve">Permite 1 niño hasta 09 años en habitación de sus padres con desayuno, niños menores hasta 3 años no tiene cargo de alojamiento sin desayuno, pagan servicios de traslados y tours. </w:t>
      </w:r>
    </w:p>
    <w:p w14:paraId="458D6381" w14:textId="7777777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2026: Jul 28/26 - Ago 09/26; Dic 01/26 - Dic 31/26, Congresos y Eventos de ciudad.</w:t>
      </w:r>
    </w:p>
    <w:p w14:paraId="54A50CF9" w14:textId="3B223CA0"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2027: Ene 01/27 - Ene 12/27, Ene 22/27-Ene 31/27; Mar 19/27-Mar 28/27, Jul 28/27-Ago 09/27, Dic 01/27-Ene 12/27, Congresos y Eventos de ciudad.</w:t>
      </w:r>
    </w:p>
    <w:p w14:paraId="2B7C8930" w14:textId="77777777" w:rsidR="00295F1C" w:rsidRPr="00D973EE" w:rsidRDefault="00295F1C" w:rsidP="00295F1C">
      <w:pPr>
        <w:pStyle w:val="Sinespaciado"/>
        <w:jc w:val="both"/>
        <w:rPr>
          <w:rFonts w:ascii="Calibri" w:hAnsi="Calibri" w:cs="Calibri"/>
          <w:sz w:val="22"/>
          <w:szCs w:val="22"/>
        </w:rPr>
      </w:pPr>
    </w:p>
    <w:p w14:paraId="6A45D362" w14:textId="295309B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DIX HOTEL:</w:t>
      </w:r>
    </w:p>
    <w:p w14:paraId="06F7B163" w14:textId="1C508F76"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 xml:space="preserve">Plan con desayuno americano o mini buffet, WI-Fi en todas las áreas del hotel, zona húmeda (Jacuzzi, turco, mini Gym, solárium). </w:t>
      </w:r>
    </w:p>
    <w:p w14:paraId="675CC607" w14:textId="7777777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 xml:space="preserve">Permite 1 niño hasta 5 años compartiendo cama con sus padres, con desayuno. Hab. triple en 1 cama doble + 1 cama sencilla. </w:t>
      </w:r>
    </w:p>
    <w:p w14:paraId="6D25FB0B" w14:textId="7777777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2026: Jul 29/26-Ago 09/26. Congresos y Eventos de ciudad.</w:t>
      </w:r>
    </w:p>
    <w:p w14:paraId="71A87C68" w14:textId="0E8B15C9"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2027: Ene 01/27 - Ene 12/27; Ene 22/27-Ene 31/27; Mar 29/27-Abr 04/27, Jul 29/27-Ago 09/27. Congresos y Eventos de ciudad.</w:t>
      </w:r>
    </w:p>
    <w:p w14:paraId="08CF882E" w14:textId="77777777" w:rsidR="00295F1C" w:rsidRPr="00D973EE" w:rsidRDefault="00295F1C" w:rsidP="00295F1C">
      <w:pPr>
        <w:pStyle w:val="Sinespaciado"/>
        <w:jc w:val="both"/>
        <w:rPr>
          <w:rFonts w:ascii="Calibri" w:hAnsi="Calibri" w:cs="Calibri"/>
          <w:sz w:val="22"/>
          <w:szCs w:val="22"/>
        </w:rPr>
      </w:pPr>
    </w:p>
    <w:p w14:paraId="39F9E994" w14:textId="25DD4150"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HOTEL FIRST CLASS:</w:t>
      </w:r>
    </w:p>
    <w:p w14:paraId="6DDF82E8" w14:textId="3E4F7B19" w:rsidR="009D3EE1"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P</w:t>
      </w:r>
      <w:r w:rsidR="009D3EE1" w:rsidRPr="00D973EE">
        <w:rPr>
          <w:rFonts w:ascii="Calibri" w:hAnsi="Calibri" w:cs="Calibri"/>
          <w:sz w:val="22"/>
          <w:szCs w:val="22"/>
        </w:rPr>
        <w:t xml:space="preserve">lan con desayuno buffet, gimnasio, wifi. </w:t>
      </w:r>
    </w:p>
    <w:p w14:paraId="32ADECA7" w14:textId="7777777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Permite 1 niño hasta 4 años durmiendo con los padres con desayuno..En habitación standard capacidad máxima de dos adultos o 1 adulto y 1 niño.</w:t>
      </w:r>
    </w:p>
    <w:p w14:paraId="555C8B92" w14:textId="77777777"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2026: Jul 29/26-Ago 09/26. Congresos y Eventos de ciudad.</w:t>
      </w:r>
    </w:p>
    <w:p w14:paraId="341F5183" w14:textId="1CA7FD1E" w:rsidR="009D3EE1" w:rsidRPr="00D973EE" w:rsidRDefault="009D3EE1" w:rsidP="00295F1C">
      <w:pPr>
        <w:pStyle w:val="Sinespaciado"/>
        <w:jc w:val="both"/>
        <w:rPr>
          <w:rFonts w:ascii="Calibri" w:hAnsi="Calibri" w:cs="Calibri"/>
          <w:sz w:val="22"/>
          <w:szCs w:val="22"/>
        </w:rPr>
      </w:pPr>
      <w:r w:rsidRPr="00D973EE">
        <w:rPr>
          <w:rFonts w:ascii="Calibri" w:hAnsi="Calibri" w:cs="Calibri"/>
          <w:sz w:val="22"/>
          <w:szCs w:val="22"/>
        </w:rPr>
        <w:t>Temporada alta 2027: Ene 01/27-Ene 11/27; Ene 22/27-Ene 31/27; Mar 19/27-Mar 28/27, Jul 29/27-Ago 10/27. Congresos y Eventos de ciudad.</w:t>
      </w:r>
    </w:p>
    <w:p w14:paraId="73A62869" w14:textId="77777777" w:rsidR="00295F1C" w:rsidRPr="00D973EE" w:rsidRDefault="00295F1C" w:rsidP="00295F1C">
      <w:pPr>
        <w:pStyle w:val="Sinespaciado"/>
        <w:jc w:val="both"/>
        <w:rPr>
          <w:rFonts w:ascii="Calibri" w:hAnsi="Calibri" w:cs="Calibri"/>
          <w:sz w:val="22"/>
          <w:szCs w:val="22"/>
        </w:rPr>
      </w:pPr>
    </w:p>
    <w:p w14:paraId="6D845D29" w14:textId="60459656"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DIEZ HOTEL</w:t>
      </w:r>
    </w:p>
    <w:p w14:paraId="386E5085" w14:textId="599C66E0"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Plan con desayuno buffet, servicio médico de emergencias, utilización de la zona húmeda (jacuzzi, gimnasio, sauna y turco), cajilla de seguridad, llamadas locales.</w:t>
      </w:r>
    </w:p>
    <w:p w14:paraId="7B13E1D1"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Permite 1 niño hasta 09 años en habitación de sus padres con desayuno. </w:t>
      </w:r>
    </w:p>
    <w:p w14:paraId="68A55022" w14:textId="09442F52"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Temporada alta 2026: Jul 29/26 - Jul 31/26, Ago 01/26 - Ago 09/26, Dic 24/26 - Dic 31/26.Congresos y Eventos de ciudad.</w:t>
      </w:r>
    </w:p>
    <w:p w14:paraId="2B484FB1"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Temporada alta 2027: Ene 01/27 - Ene 04/27, Ene 22/27 - Ene 25/27, Ene 27/27 - Ene 29/27, Jul 29/27 - Jul 31/27, Ago 01/27 - Ago 10/27, Dic 24/27 - Dic 31/27.Congresos y </w:t>
      </w:r>
    </w:p>
    <w:p w14:paraId="17D81091" w14:textId="48692D0B"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Eventos de ciudad.</w:t>
      </w:r>
    </w:p>
    <w:p w14:paraId="05F1E43A" w14:textId="77777777" w:rsidR="00295F1C" w:rsidRPr="00D973EE" w:rsidRDefault="00295F1C" w:rsidP="00295F1C">
      <w:pPr>
        <w:pStyle w:val="Sinespaciado"/>
        <w:jc w:val="both"/>
        <w:rPr>
          <w:rFonts w:ascii="Calibri" w:hAnsi="Calibri" w:cs="Calibri"/>
          <w:sz w:val="22"/>
          <w:szCs w:val="22"/>
        </w:rPr>
      </w:pPr>
    </w:p>
    <w:p w14:paraId="2DED32AE" w14:textId="5D683B78"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NOVOTEL MEDELLIN:</w:t>
      </w:r>
    </w:p>
    <w:p w14:paraId="32661C4E"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Novotel Medellín El Tesoro o similar, plan con desayuno buffet servido en el restaurante del hotel, wifi en habitaciones y áreas públicas, </w:t>
      </w:r>
    </w:p>
    <w:p w14:paraId="1258AB63" w14:textId="60B996BC"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lastRenderedPageBreak/>
        <w:t>acceso al gimnasio y piscina. Tarifas preferenciales para pisos VIP incluyen: servicio de conserje, check in/out express, hab</w:t>
      </w:r>
      <w:r w:rsidR="00E95F01">
        <w:rPr>
          <w:rFonts w:ascii="Calibri" w:hAnsi="Calibri" w:cs="Calibri"/>
          <w:sz w:val="22"/>
          <w:szCs w:val="22"/>
        </w:rPr>
        <w:t xml:space="preserve">. </w:t>
      </w:r>
      <w:r w:rsidRPr="00D973EE">
        <w:rPr>
          <w:rFonts w:ascii="Calibri" w:hAnsi="Calibri" w:cs="Calibri"/>
          <w:sz w:val="22"/>
          <w:szCs w:val="22"/>
        </w:rPr>
        <w:t xml:space="preserve">en pisos alto, selección de productos minibar gratis, </w:t>
      </w:r>
    </w:p>
    <w:p w14:paraId="00F23EF4" w14:textId="60238460"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botella de agua diaria de cortesía, cafetera, hervidor de agua (aromáticas, café, crema) cortesía de bienvenida, estación de frutas y dulces típicos en el piso, amenities completos. Permite 1 niño menor de 15 años en habitación con sus padres con desayuno. Tarifas de temporada alta son dinámicas consultar antes de confirmar. </w:t>
      </w:r>
    </w:p>
    <w:p w14:paraId="25B6DF2D" w14:textId="4D9A5162"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Temporada alta 2026: Jul 29/26 - Jul 31/26;Ago 01/26 - Ago 09/26; Dic 24/26 - Dic 31/26. Congresos y Eventos de ciudad. Para Hab. VIP Executive Queen las tarifas de temporada alta son dinámicas consultar antes de confirmar. </w:t>
      </w:r>
    </w:p>
    <w:p w14:paraId="553A68D0" w14:textId="3430F5C4"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Temporada alta 2027: Ene 01/27 - Ene 12/27;Ene 22/27 - Ene 25/27;Ene 27/27 - Ene 29/27;Jul 29/27 - Jul 31/27;Ago 01/27 - Ago 10/27, Dic 24/27 - Dic 31/27. Congresos y Eventos de ciudad. </w:t>
      </w:r>
    </w:p>
    <w:p w14:paraId="02BE4F9A" w14:textId="2BCD47C2"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Nota: Para Hab. VIP Executive Queen las tarifas de temporada alta son dinámicas consultar antes de confirmar.</w:t>
      </w:r>
    </w:p>
    <w:p w14:paraId="7D46AA46" w14:textId="77777777" w:rsidR="00295F1C" w:rsidRPr="00D973EE" w:rsidRDefault="00295F1C" w:rsidP="00295F1C">
      <w:pPr>
        <w:pStyle w:val="Sinespaciado"/>
        <w:jc w:val="both"/>
        <w:rPr>
          <w:rFonts w:ascii="Calibri" w:hAnsi="Calibri" w:cs="Calibri"/>
          <w:sz w:val="22"/>
          <w:szCs w:val="22"/>
        </w:rPr>
      </w:pPr>
    </w:p>
    <w:p w14:paraId="7E21DDB0" w14:textId="35B7C2B2"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MARRIOTT</w:t>
      </w:r>
    </w:p>
    <w:p w14:paraId="50ECC3C4" w14:textId="16C67C9D"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Alojamiento en hotel de lujo plan con desayuno buffet, wifi, piscina. Permite 1 niño hasta 10 años en habitación de sus padres con desayuno, menores de 5 años son cortesía en alojamiento y pagan valor de receptivo. Tarifas de temporada alta son dinámicas consultar antes de confirmar.</w:t>
      </w:r>
    </w:p>
    <w:p w14:paraId="261F0B19"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Temporada alta 2026: Jul 27/26 - Ago 09/26, Dic 15/26 - Dic 31/26. Congresos y Eventos de ciudad. Tarifas de temporada alta son dinámicas consultar antes de confirmar. </w:t>
      </w:r>
    </w:p>
    <w:p w14:paraId="0FF99035"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Temporada alta 2027: Ene 01/27-Ene 04/27, Ene 27/27 - Ene 31/27, Mar 19/27 - Mar 28/27, Jul 27/27 - Ago 10/27, Dic 15/27 - Dic 31/27. Congresos y Eventos de ciudad. </w:t>
      </w:r>
    </w:p>
    <w:p w14:paraId="65B4F9AF" w14:textId="1AFF469A"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Tarifas de temporada alta son dinámicas consultar antes de confirmar.</w:t>
      </w:r>
    </w:p>
    <w:p w14:paraId="4E444F7F" w14:textId="3A732100" w:rsidR="00295F1C" w:rsidRPr="00D973EE" w:rsidRDefault="00295F1C" w:rsidP="00295F1C">
      <w:pPr>
        <w:pStyle w:val="Sinespaciado"/>
        <w:jc w:val="both"/>
        <w:rPr>
          <w:rFonts w:ascii="Calibri" w:hAnsi="Calibri" w:cs="Calibri"/>
          <w:sz w:val="22"/>
          <w:szCs w:val="22"/>
        </w:rPr>
      </w:pPr>
    </w:p>
    <w:p w14:paraId="0109972E" w14:textId="30FDC63D" w:rsidR="00295F1C" w:rsidRPr="00D973EE" w:rsidRDefault="00295F1C" w:rsidP="00295F1C">
      <w:pPr>
        <w:pStyle w:val="Sinespaciado"/>
        <w:jc w:val="both"/>
        <w:rPr>
          <w:rFonts w:ascii="Calibri" w:hAnsi="Calibri" w:cs="Calibri"/>
          <w:b/>
          <w:bCs/>
          <w:sz w:val="22"/>
          <w:szCs w:val="22"/>
        </w:rPr>
      </w:pPr>
      <w:r w:rsidRPr="00D973EE">
        <w:rPr>
          <w:rFonts w:ascii="Calibri" w:hAnsi="Calibri" w:cs="Calibri"/>
          <w:b/>
          <w:bCs/>
          <w:sz w:val="22"/>
          <w:szCs w:val="22"/>
        </w:rPr>
        <w:t>ITINERARIO:</w:t>
      </w:r>
    </w:p>
    <w:p w14:paraId="12AAF0CC" w14:textId="77777777" w:rsidR="00295F1C" w:rsidRPr="00D973EE" w:rsidRDefault="00295F1C" w:rsidP="00295F1C">
      <w:pPr>
        <w:pStyle w:val="Sinespaciado"/>
        <w:jc w:val="both"/>
        <w:rPr>
          <w:rFonts w:ascii="Calibri" w:hAnsi="Calibri" w:cs="Calibri"/>
          <w:b/>
          <w:bCs/>
          <w:sz w:val="22"/>
          <w:szCs w:val="22"/>
        </w:rPr>
      </w:pPr>
    </w:p>
    <w:p w14:paraId="5EF788F5"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Día 1. Llegada a Medellín</w:t>
      </w:r>
    </w:p>
    <w:p w14:paraId="209239A9" w14:textId="240048AE"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Recepción y traslado desde el aeropuerto Internacional José María Córdova (MDE) al hotel elegido. Check - In y alojamiento. </w:t>
      </w:r>
    </w:p>
    <w:p w14:paraId="39F1126E" w14:textId="77777777" w:rsidR="00295F1C" w:rsidRPr="00D973EE" w:rsidRDefault="00295F1C" w:rsidP="00295F1C">
      <w:pPr>
        <w:pStyle w:val="Sinespaciado"/>
        <w:jc w:val="both"/>
        <w:rPr>
          <w:rFonts w:ascii="Calibri" w:hAnsi="Calibri" w:cs="Calibri"/>
          <w:sz w:val="22"/>
          <w:szCs w:val="22"/>
        </w:rPr>
      </w:pPr>
    </w:p>
    <w:p w14:paraId="24BABA39"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Día 2. Medellín</w:t>
      </w:r>
    </w:p>
    <w:p w14:paraId="2A86EE88"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Desayuno. City tour Medellín. </w:t>
      </w:r>
    </w:p>
    <w:p w14:paraId="59F5798E" w14:textId="42E48565"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Descubre los principales atractivos de la ciudad en un viaje panorámico con paradas estratégicas en sitios icónicos. Durante el trayecto conocerás proyectos urbanísticos icónicos como Parques del Río, uno de los desarrollos urbanos más modernos de Medellín, además de la reconocida Unidad Deportiva Atanasio Girardot, sede de importantes eventos deportivos y culturales. La experiencia continúa con una visita a la histórica Estación Medellín del Ferrocarril, seguida de un recorrido por la emblemática Plaza Botero, donde el arte y la arquitectura se mezclan con la </w:t>
      </w:r>
      <w:r w:rsidRPr="00D973EE">
        <w:rPr>
          <w:rFonts w:ascii="Calibri" w:hAnsi="Calibri" w:cs="Calibri"/>
          <w:sz w:val="22"/>
          <w:szCs w:val="22"/>
        </w:rPr>
        <w:lastRenderedPageBreak/>
        <w:t>esencia cultural de la ciudad. También se incluye la visita a uno de los palacios históricos más representativos de Medellín. Opcionalmente, podrás participar en un Turiwalking por Carabobo, una caminata guiada por una de las calles más tradicionales y auténticas del centro de Medellín.</w:t>
      </w:r>
    </w:p>
    <w:p w14:paraId="14F4BC44" w14:textId="0964D1EF"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El recorrido continúa hacia el Parque de los Pies Descalzos, espacio diseñado para el descanso y la conexión urbana, y finaliza en el tradicional Pueblito Paisa, uno de los miradores más icónicos de la ciudad, ideal para fotografías, compras y vistas panorámicas.</w:t>
      </w:r>
    </w:p>
    <w:p w14:paraId="2C792B05"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Antes de regresar, el tour atraviesa sectores modernos como la Milla de Oro y el área de Centro Comercial Santafé. </w:t>
      </w:r>
    </w:p>
    <w:p w14:paraId="40377483" w14:textId="4B08D250"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Incluye: Transporte en bus turístico compartido, guía profesional, hidratación, degustación de dulce o bebida tradicional colombiana, Turiwalking por Carabobo (opcional) y tarjeta de asistencia médica.</w:t>
      </w:r>
    </w:p>
    <w:p w14:paraId="6F9F87CB" w14:textId="77777777" w:rsidR="00295F1C" w:rsidRPr="00D973EE" w:rsidRDefault="00295F1C" w:rsidP="00295F1C">
      <w:pPr>
        <w:pStyle w:val="Sinespaciado"/>
        <w:jc w:val="both"/>
        <w:rPr>
          <w:rFonts w:ascii="Calibri" w:hAnsi="Calibri" w:cs="Calibri"/>
          <w:sz w:val="22"/>
          <w:szCs w:val="22"/>
        </w:rPr>
      </w:pPr>
    </w:p>
    <w:p w14:paraId="2A7DA56D"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Día 3. Medellín </w:t>
      </w:r>
    </w:p>
    <w:p w14:paraId="3140064A"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 xml:space="preserve">Desayuno. Tour Peñol y Guatapé + almuerzo. </w:t>
      </w:r>
    </w:p>
    <w:p w14:paraId="7B12CF5C" w14:textId="05520030"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grandes de Latinoamérica. Continúa hasta Guatapé, un lugar lleno de color, historia y tradición, famoso por sus zócalos, calles pintorescas y vibrante ambiente local.</w:t>
      </w:r>
    </w:p>
    <w:p w14:paraId="608D17A1" w14:textId="1A8D0EBD"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Incluye: Transporte en vehículo climatizado, guía profesional, paseo en bote, almuerzo típico y tarjeta de asistencia médica.</w:t>
      </w:r>
    </w:p>
    <w:p w14:paraId="307B1AF0" w14:textId="77777777" w:rsidR="00295F1C" w:rsidRPr="00D973EE" w:rsidRDefault="00295F1C" w:rsidP="00295F1C">
      <w:pPr>
        <w:pStyle w:val="Sinespaciado"/>
        <w:jc w:val="both"/>
        <w:rPr>
          <w:rFonts w:ascii="Calibri" w:hAnsi="Calibri" w:cs="Calibri"/>
          <w:sz w:val="22"/>
          <w:szCs w:val="22"/>
        </w:rPr>
      </w:pPr>
    </w:p>
    <w:p w14:paraId="1FD06F08" w14:textId="77777777" w:rsidR="00295F1C" w:rsidRPr="00D973EE" w:rsidRDefault="00295F1C" w:rsidP="00295F1C">
      <w:pPr>
        <w:pStyle w:val="Sinespaciado"/>
        <w:jc w:val="both"/>
        <w:rPr>
          <w:rFonts w:ascii="Calibri" w:hAnsi="Calibri" w:cs="Calibri"/>
          <w:sz w:val="22"/>
          <w:szCs w:val="22"/>
        </w:rPr>
      </w:pPr>
      <w:r w:rsidRPr="00D973EE">
        <w:rPr>
          <w:rFonts w:ascii="Calibri" w:hAnsi="Calibri" w:cs="Calibri"/>
          <w:sz w:val="22"/>
          <w:szCs w:val="22"/>
        </w:rPr>
        <w:t>Día 4. Medellín – Ciudad de Origen.</w:t>
      </w:r>
    </w:p>
    <w:p w14:paraId="6EF5E803" w14:textId="0B8AB76D" w:rsidR="00295F1C" w:rsidRDefault="00295F1C" w:rsidP="00295F1C">
      <w:pPr>
        <w:pStyle w:val="Sinespaciado"/>
        <w:jc w:val="both"/>
        <w:rPr>
          <w:rFonts w:ascii="Calibri" w:hAnsi="Calibri" w:cs="Calibri"/>
          <w:sz w:val="22"/>
          <w:szCs w:val="22"/>
        </w:rPr>
      </w:pPr>
      <w:r w:rsidRPr="00D973EE">
        <w:rPr>
          <w:rFonts w:ascii="Calibri" w:hAnsi="Calibri" w:cs="Calibri"/>
          <w:sz w:val="22"/>
          <w:szCs w:val="22"/>
        </w:rPr>
        <w:t>Desayuno. Recogida y traslado al aeropuerto Internacional José María Córdova (MDE) para tomar vuelo con destino a su ciudad de origen.</w:t>
      </w:r>
    </w:p>
    <w:p w14:paraId="63AB7FA7" w14:textId="77777777" w:rsidR="00D973EE" w:rsidRPr="00D973EE" w:rsidRDefault="00D973EE" w:rsidP="00295F1C">
      <w:pPr>
        <w:pStyle w:val="Sinespaciado"/>
        <w:jc w:val="both"/>
        <w:rPr>
          <w:rFonts w:ascii="Calibri" w:hAnsi="Calibri" w:cs="Calibri"/>
          <w:sz w:val="22"/>
          <w:szCs w:val="22"/>
        </w:rPr>
      </w:pPr>
    </w:p>
    <w:p w14:paraId="0D54B9F8" w14:textId="77777777" w:rsidR="00295F1C" w:rsidRPr="00D973EE" w:rsidRDefault="00295F1C" w:rsidP="00295F1C">
      <w:pPr>
        <w:pStyle w:val="Sinespaciado"/>
        <w:jc w:val="both"/>
        <w:rPr>
          <w:rFonts w:ascii="Calibri" w:hAnsi="Calibri" w:cs="Calibri"/>
          <w:b/>
          <w:bCs/>
          <w:sz w:val="22"/>
          <w:szCs w:val="22"/>
        </w:rPr>
      </w:pPr>
      <w:r w:rsidRPr="00D973EE">
        <w:rPr>
          <w:rFonts w:ascii="Calibri" w:hAnsi="Calibri" w:cs="Calibri"/>
          <w:b/>
          <w:bCs/>
          <w:sz w:val="22"/>
          <w:szCs w:val="22"/>
        </w:rPr>
        <w:t>CONDICIONES DEL PAQUETE:</w:t>
      </w:r>
    </w:p>
    <w:p w14:paraId="066F150C" w14:textId="77777777" w:rsidR="00295F1C" w:rsidRPr="00D973EE" w:rsidRDefault="00295F1C" w:rsidP="00295F1C">
      <w:pPr>
        <w:pStyle w:val="Sinespaciado"/>
        <w:jc w:val="both"/>
        <w:rPr>
          <w:rFonts w:ascii="Calibri" w:hAnsi="Calibri" w:cs="Calibri"/>
          <w:b/>
          <w:bCs/>
          <w:sz w:val="22"/>
          <w:szCs w:val="22"/>
        </w:rPr>
      </w:pPr>
    </w:p>
    <w:p w14:paraId="6E871871" w14:textId="77777777" w:rsidR="00295F1C" w:rsidRPr="00D973EE" w:rsidRDefault="00295F1C" w:rsidP="00295F1C">
      <w:pPr>
        <w:pStyle w:val="Sinespaciado"/>
        <w:numPr>
          <w:ilvl w:val="0"/>
          <w:numId w:val="7"/>
        </w:numPr>
        <w:jc w:val="both"/>
        <w:rPr>
          <w:rFonts w:ascii="Calibri" w:hAnsi="Calibri" w:cs="Calibri"/>
          <w:sz w:val="22"/>
          <w:szCs w:val="22"/>
        </w:rPr>
      </w:pPr>
      <w:r w:rsidRPr="00D973EE">
        <w:rPr>
          <w:rFonts w:ascii="Calibri" w:hAnsi="Calibri" w:cs="Calibri"/>
          <w:sz w:val="22"/>
          <w:szCs w:val="22"/>
        </w:rPr>
        <w:t>Tarifas sujetas a variación y a disponibilidad de espacios sin previo aviso</w:t>
      </w:r>
    </w:p>
    <w:p w14:paraId="4FC191E6" w14:textId="77777777" w:rsidR="00295F1C" w:rsidRPr="00D973EE" w:rsidRDefault="00295F1C" w:rsidP="00295F1C">
      <w:pPr>
        <w:pStyle w:val="Sinespaciado"/>
        <w:numPr>
          <w:ilvl w:val="0"/>
          <w:numId w:val="7"/>
        </w:numPr>
        <w:jc w:val="both"/>
        <w:rPr>
          <w:rFonts w:ascii="Calibri" w:hAnsi="Calibri" w:cs="Calibri"/>
          <w:sz w:val="22"/>
          <w:szCs w:val="22"/>
        </w:rPr>
      </w:pPr>
      <w:r w:rsidRPr="00D973EE">
        <w:rPr>
          <w:rFonts w:ascii="Calibri" w:hAnsi="Calibri" w:cs="Calibri"/>
          <w:sz w:val="22"/>
          <w:szCs w:val="22"/>
        </w:rPr>
        <w:t>Las tarifas son válidas según fecha de vigencia.</w:t>
      </w:r>
    </w:p>
    <w:p w14:paraId="5006FF4B" w14:textId="77777777" w:rsidR="00295F1C" w:rsidRPr="00D973EE" w:rsidRDefault="00295F1C" w:rsidP="00295F1C">
      <w:pPr>
        <w:pStyle w:val="Sinespaciado"/>
        <w:numPr>
          <w:ilvl w:val="0"/>
          <w:numId w:val="7"/>
        </w:numPr>
        <w:jc w:val="both"/>
        <w:rPr>
          <w:rFonts w:ascii="Calibri" w:hAnsi="Calibri" w:cs="Calibri"/>
          <w:sz w:val="22"/>
          <w:szCs w:val="22"/>
        </w:rPr>
      </w:pPr>
      <w:r w:rsidRPr="00D973EE">
        <w:rPr>
          <w:rFonts w:ascii="Calibri" w:hAnsi="Calibri" w:cs="Calibri"/>
          <w:sz w:val="22"/>
          <w:szCs w:val="22"/>
        </w:rPr>
        <w:t>Aplica suplemento para persona viajando solo.</w:t>
      </w:r>
    </w:p>
    <w:p w14:paraId="377CB8D0" w14:textId="77777777" w:rsidR="00295F1C" w:rsidRPr="00D973EE" w:rsidRDefault="00295F1C" w:rsidP="00295F1C">
      <w:pPr>
        <w:pStyle w:val="NormalWeb"/>
        <w:numPr>
          <w:ilvl w:val="0"/>
          <w:numId w:val="7"/>
        </w:numPr>
        <w:spacing w:before="0" w:beforeAutospacing="0" w:after="0" w:afterAutospacing="0"/>
        <w:jc w:val="both"/>
        <w:textAlignment w:val="baseline"/>
        <w:rPr>
          <w:rFonts w:ascii="Calibri" w:hAnsi="Calibri" w:cs="Calibri"/>
          <w:sz w:val="22"/>
          <w:szCs w:val="22"/>
        </w:rPr>
      </w:pPr>
      <w:r w:rsidRPr="00D973EE">
        <w:rPr>
          <w:rFonts w:ascii="Calibri" w:hAnsi="Calibri" w:cs="Calibri"/>
          <w:color w:val="000000"/>
          <w:sz w:val="22"/>
          <w:szCs w:val="22"/>
        </w:rPr>
        <w:t>Los precios publicados son en dólares americanos, y por persona adulta en base a habitación doble, triple, simple y niño si en caso indique. </w:t>
      </w:r>
      <w:r w:rsidRPr="00D973EE">
        <w:rPr>
          <w:rFonts w:ascii="Calibri" w:hAnsi="Calibri" w:cs="Calibri"/>
          <w:sz w:val="22"/>
          <w:szCs w:val="22"/>
        </w:rPr>
        <w:t xml:space="preserve"> </w:t>
      </w:r>
    </w:p>
    <w:p w14:paraId="46CAD1DD" w14:textId="77777777" w:rsidR="00295F1C" w:rsidRPr="00D973EE" w:rsidRDefault="00295F1C" w:rsidP="00295F1C">
      <w:pPr>
        <w:pStyle w:val="NormalWeb"/>
        <w:numPr>
          <w:ilvl w:val="0"/>
          <w:numId w:val="7"/>
        </w:numPr>
        <w:spacing w:before="0" w:beforeAutospacing="0" w:after="0" w:afterAutospacing="0"/>
        <w:jc w:val="both"/>
        <w:textAlignment w:val="baseline"/>
        <w:rPr>
          <w:rFonts w:ascii="Calibri" w:hAnsi="Calibri" w:cs="Calibri"/>
          <w:sz w:val="22"/>
          <w:szCs w:val="22"/>
        </w:rPr>
      </w:pPr>
      <w:r w:rsidRPr="00D973EE">
        <w:rPr>
          <w:rFonts w:ascii="Calibri" w:hAnsi="Calibri" w:cs="Calibri"/>
          <w:color w:val="000000"/>
          <w:sz w:val="22"/>
          <w:szCs w:val="22"/>
        </w:rPr>
        <w:t>Requisito obligatorio, deberán adjuntar copia del DNI o pasaporte de cada pasajero.</w:t>
      </w:r>
      <w:r w:rsidRPr="00D973EE">
        <w:rPr>
          <w:rFonts w:ascii="Calibri" w:hAnsi="Calibri" w:cs="Calibri"/>
          <w:sz w:val="22"/>
          <w:szCs w:val="22"/>
        </w:rPr>
        <w:t xml:space="preserve"> </w:t>
      </w:r>
    </w:p>
    <w:p w14:paraId="6DE1DE01" w14:textId="77777777" w:rsidR="00295F1C" w:rsidRPr="00D973EE" w:rsidRDefault="00295F1C" w:rsidP="00295F1C">
      <w:pPr>
        <w:pStyle w:val="NormalWeb"/>
        <w:numPr>
          <w:ilvl w:val="0"/>
          <w:numId w:val="7"/>
        </w:numPr>
        <w:spacing w:before="0" w:beforeAutospacing="0" w:after="0" w:afterAutospacing="0"/>
        <w:jc w:val="both"/>
        <w:textAlignment w:val="baseline"/>
        <w:rPr>
          <w:rFonts w:ascii="Calibri" w:hAnsi="Calibri" w:cs="Calibri"/>
          <w:sz w:val="22"/>
          <w:szCs w:val="22"/>
        </w:rPr>
      </w:pPr>
      <w:r w:rsidRPr="00D973EE">
        <w:rPr>
          <w:rFonts w:ascii="Calibri" w:hAnsi="Calibri" w:cs="Calibri"/>
          <w:color w:val="000000"/>
          <w:sz w:val="22"/>
          <w:szCs w:val="22"/>
        </w:rPr>
        <w:t>El programa es en servicio regular. Los hoteles conservan el derecho a modificar la oferta y/o aplicar cierres de ventas si fuera el caso, está sujeto a disponibilidad.</w:t>
      </w:r>
      <w:r w:rsidRPr="00D973EE">
        <w:rPr>
          <w:rFonts w:ascii="Calibri" w:hAnsi="Calibri" w:cs="Calibri"/>
          <w:sz w:val="22"/>
          <w:szCs w:val="22"/>
        </w:rPr>
        <w:t xml:space="preserve"> </w:t>
      </w:r>
    </w:p>
    <w:p w14:paraId="0918C777" w14:textId="7C8C8FCD" w:rsidR="00295F1C" w:rsidRPr="00D973EE" w:rsidRDefault="00295F1C" w:rsidP="009506F9">
      <w:pPr>
        <w:pStyle w:val="NormalWeb"/>
        <w:numPr>
          <w:ilvl w:val="0"/>
          <w:numId w:val="7"/>
        </w:numPr>
        <w:spacing w:before="0" w:beforeAutospacing="0" w:after="0" w:afterAutospacing="0"/>
        <w:jc w:val="both"/>
        <w:textAlignment w:val="baseline"/>
        <w:rPr>
          <w:rFonts w:ascii="Calibri" w:eastAsia="Calibri" w:hAnsi="Calibri" w:cs="Calibri"/>
          <w:color w:val="000000"/>
          <w:sz w:val="22"/>
          <w:szCs w:val="22"/>
        </w:rPr>
      </w:pPr>
      <w:r w:rsidRPr="00D973EE">
        <w:rPr>
          <w:rFonts w:ascii="Calibri" w:hAnsi="Calibri" w:cs="Calibri"/>
          <w:color w:val="000000"/>
          <w:sz w:val="22"/>
          <w:szCs w:val="22"/>
        </w:rPr>
        <w:t>Paquete no permite modificaciones de nombres, endosos ni reembolsos, no permite cambio de fechas. </w:t>
      </w:r>
    </w:p>
    <w:p w14:paraId="16A8D1D6" w14:textId="77777777" w:rsidR="00295F1C" w:rsidRPr="00D973EE" w:rsidRDefault="00295F1C" w:rsidP="00295F1C">
      <w:pPr>
        <w:pStyle w:val="Sinespaciado"/>
        <w:jc w:val="both"/>
        <w:rPr>
          <w:rFonts w:ascii="Calibri" w:hAnsi="Calibri" w:cs="Calibri"/>
          <w:b/>
          <w:bCs/>
          <w:sz w:val="22"/>
          <w:szCs w:val="22"/>
        </w:rPr>
      </w:pPr>
    </w:p>
    <w:p w14:paraId="5A3DBBA6" w14:textId="77777777" w:rsidR="00295F1C" w:rsidRPr="00D973EE" w:rsidRDefault="00295F1C" w:rsidP="00295F1C">
      <w:pPr>
        <w:pStyle w:val="Sinespaciado"/>
        <w:jc w:val="both"/>
        <w:rPr>
          <w:rFonts w:ascii="Calibri" w:hAnsi="Calibri" w:cs="Calibri"/>
          <w:sz w:val="22"/>
          <w:szCs w:val="22"/>
        </w:rPr>
      </w:pPr>
    </w:p>
    <w:sectPr w:rsidR="00295F1C" w:rsidRPr="00D973EE">
      <w:headerReference w:type="default" r:id="rId8"/>
      <w:footerReference w:type="default" r:id="rId9"/>
      <w:pgSz w:w="11906" w:h="16838"/>
      <w:pgMar w:top="1417" w:right="1701" w:bottom="1417" w:left="1701" w:header="2154" w:footer="30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D94B9" w14:textId="77777777" w:rsidR="005F0B5F" w:rsidRDefault="005F0B5F">
      <w:pPr>
        <w:spacing w:after="0" w:line="240" w:lineRule="auto"/>
      </w:pPr>
      <w:r>
        <w:separator/>
      </w:r>
    </w:p>
  </w:endnote>
  <w:endnote w:type="continuationSeparator" w:id="0">
    <w:p w14:paraId="058F1DF7" w14:textId="77777777" w:rsidR="005F0B5F" w:rsidRDefault="005F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113C3017-CF55-4E59-8D3A-6F885B65DF04}"/>
  </w:font>
  <w:font w:name="Aptos">
    <w:altName w:val="Calibri"/>
    <w:panose1 w:val="00000000000000000000"/>
    <w:charset w:val="00"/>
    <w:family w:val="roman"/>
    <w:notTrueType/>
    <w:pitch w:val="default"/>
  </w:font>
  <w:font w:name="Play">
    <w:charset w:val="00"/>
    <w:family w:val="auto"/>
    <w:pitch w:val="default"/>
    <w:embedRegular r:id="rId2" w:fontKey="{F1DC29D7-B8F7-420B-B41C-1FE58AD9F118}"/>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93A4B812-54CA-4720-8983-D132A60D80AB}"/>
    <w:embedBold r:id="rId4" w:fontKey="{F60D7C2A-D79A-40B2-B8E0-2FB53C3C47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2140"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7F944D10" wp14:editId="775D6382">
          <wp:simplePos x="0" y="0"/>
          <wp:positionH relativeFrom="column">
            <wp:posOffset>-1080134</wp:posOffset>
          </wp:positionH>
          <wp:positionV relativeFrom="paragraph">
            <wp:posOffset>581921</wp:posOffset>
          </wp:positionV>
          <wp:extent cx="7538085" cy="1515649"/>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8085" cy="151564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7BBF" w14:textId="77777777" w:rsidR="005F0B5F" w:rsidRDefault="005F0B5F">
      <w:pPr>
        <w:spacing w:after="0" w:line="240" w:lineRule="auto"/>
      </w:pPr>
      <w:r>
        <w:separator/>
      </w:r>
    </w:p>
  </w:footnote>
  <w:footnote w:type="continuationSeparator" w:id="0">
    <w:p w14:paraId="6D11F00C" w14:textId="77777777" w:rsidR="005F0B5F" w:rsidRDefault="005F0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6622"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1864D176" wp14:editId="6EC46645">
          <wp:simplePos x="0" y="0"/>
          <wp:positionH relativeFrom="column">
            <wp:posOffset>-1042669</wp:posOffset>
          </wp:positionH>
          <wp:positionV relativeFrom="paragraph">
            <wp:posOffset>-1367789</wp:posOffset>
          </wp:positionV>
          <wp:extent cx="7502525" cy="167830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02525"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7ADD"/>
    <w:multiLevelType w:val="hybridMultilevel"/>
    <w:tmpl w:val="FAE4A7F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7902470"/>
    <w:multiLevelType w:val="multilevel"/>
    <w:tmpl w:val="4CDAD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C15C02"/>
    <w:multiLevelType w:val="hybridMultilevel"/>
    <w:tmpl w:val="12A246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46D132B"/>
    <w:multiLevelType w:val="multilevel"/>
    <w:tmpl w:val="2472A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0547D3"/>
    <w:multiLevelType w:val="hybridMultilevel"/>
    <w:tmpl w:val="592A32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67C4573"/>
    <w:multiLevelType w:val="multilevel"/>
    <w:tmpl w:val="11C2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88621D"/>
    <w:multiLevelType w:val="multilevel"/>
    <w:tmpl w:val="67E65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4"/>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68"/>
    <w:rsid w:val="001E0D6C"/>
    <w:rsid w:val="00242EBC"/>
    <w:rsid w:val="00295F1C"/>
    <w:rsid w:val="0033141A"/>
    <w:rsid w:val="003870D7"/>
    <w:rsid w:val="003B0121"/>
    <w:rsid w:val="003C46AD"/>
    <w:rsid w:val="0041475F"/>
    <w:rsid w:val="00420D04"/>
    <w:rsid w:val="005F0B5F"/>
    <w:rsid w:val="007A0318"/>
    <w:rsid w:val="0081352D"/>
    <w:rsid w:val="008734A0"/>
    <w:rsid w:val="008A3668"/>
    <w:rsid w:val="00910631"/>
    <w:rsid w:val="009D3EE1"/>
    <w:rsid w:val="00A61645"/>
    <w:rsid w:val="00A66E8A"/>
    <w:rsid w:val="00AE24CD"/>
    <w:rsid w:val="00B707C1"/>
    <w:rsid w:val="00B75521"/>
    <w:rsid w:val="00C50E76"/>
    <w:rsid w:val="00CF438E"/>
    <w:rsid w:val="00D72E63"/>
    <w:rsid w:val="00D973EE"/>
    <w:rsid w:val="00E2014F"/>
    <w:rsid w:val="00E95F01"/>
    <w:rsid w:val="00F44E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CC66"/>
  <w15:docId w15:val="{F1EAD9B0-4D32-4D0C-B1FB-770D9FE5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641D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1D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1D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641D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641D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641D4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641D4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41D4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41D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1D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1D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1D4B"/>
    <w:rPr>
      <w:rFonts w:eastAsiaTheme="majorEastAsia" w:cstheme="majorBidi"/>
      <w:color w:val="272727" w:themeColor="text1" w:themeTint="D8"/>
    </w:rPr>
  </w:style>
  <w:style w:type="character" w:customStyle="1" w:styleId="TtuloCar">
    <w:name w:val="Título Car"/>
    <w:basedOn w:val="Fuentedeprrafopredeter"/>
    <w:uiPriority w:val="10"/>
    <w:rsid w:val="00641D4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641D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1D4B"/>
    <w:pPr>
      <w:spacing w:before="160"/>
      <w:jc w:val="center"/>
    </w:pPr>
    <w:rPr>
      <w:i/>
      <w:iCs/>
      <w:color w:val="404040" w:themeColor="text1" w:themeTint="BF"/>
    </w:rPr>
  </w:style>
  <w:style w:type="character" w:customStyle="1" w:styleId="CitaCar">
    <w:name w:val="Cita Car"/>
    <w:basedOn w:val="Fuentedeprrafopredeter"/>
    <w:link w:val="Cita"/>
    <w:uiPriority w:val="29"/>
    <w:rsid w:val="00641D4B"/>
    <w:rPr>
      <w:i/>
      <w:iCs/>
      <w:color w:val="404040" w:themeColor="text1" w:themeTint="BF"/>
    </w:rPr>
  </w:style>
  <w:style w:type="paragraph" w:styleId="Prrafodelista">
    <w:name w:val="List Paragraph"/>
    <w:aliases w:val="TITULO A"/>
    <w:basedOn w:val="Normal"/>
    <w:link w:val="PrrafodelistaCar"/>
    <w:uiPriority w:val="34"/>
    <w:qFormat/>
    <w:rsid w:val="00641D4B"/>
    <w:pPr>
      <w:ind w:left="720"/>
      <w:contextualSpacing/>
    </w:pPr>
  </w:style>
  <w:style w:type="character" w:styleId="nfasisintenso">
    <w:name w:val="Intense Emphasis"/>
    <w:basedOn w:val="Fuentedeprrafopredeter"/>
    <w:uiPriority w:val="21"/>
    <w:qFormat/>
    <w:rsid w:val="00641D4B"/>
    <w:rPr>
      <w:i/>
      <w:iCs/>
      <w:color w:val="0F4761" w:themeColor="accent1" w:themeShade="BF"/>
    </w:rPr>
  </w:style>
  <w:style w:type="paragraph" w:styleId="Citadestacada">
    <w:name w:val="Intense Quote"/>
    <w:basedOn w:val="Normal"/>
    <w:next w:val="Normal"/>
    <w:link w:val="CitadestacadaCar"/>
    <w:uiPriority w:val="30"/>
    <w:qFormat/>
    <w:rsid w:val="0064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1D4B"/>
    <w:rPr>
      <w:i/>
      <w:iCs/>
      <w:color w:val="0F4761" w:themeColor="accent1" w:themeShade="BF"/>
    </w:rPr>
  </w:style>
  <w:style w:type="character" w:styleId="Referenciaintensa">
    <w:name w:val="Intense Reference"/>
    <w:basedOn w:val="Fuentedeprrafopredeter"/>
    <w:uiPriority w:val="32"/>
    <w:qFormat/>
    <w:rsid w:val="00641D4B"/>
    <w:rPr>
      <w:b/>
      <w:bCs/>
      <w:smallCaps/>
      <w:color w:val="0F4761" w:themeColor="accent1" w:themeShade="BF"/>
      <w:spacing w:val="5"/>
    </w:rPr>
  </w:style>
  <w:style w:type="table" w:styleId="Tablaconcuadrcula">
    <w:name w:val="Table Grid"/>
    <w:basedOn w:val="Tablanormal"/>
    <w:uiPriority w:val="59"/>
    <w:rsid w:val="008557CA"/>
    <w:pPr>
      <w:spacing w:after="0" w:line="240" w:lineRule="auto"/>
    </w:pPr>
    <w:rPr>
      <w:rFonts w:eastAsiaTheme="minorEastAsia"/>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A Car"/>
    <w:link w:val="Prrafodelista"/>
    <w:uiPriority w:val="34"/>
    <w:rsid w:val="008557CA"/>
  </w:style>
  <w:style w:type="paragraph" w:styleId="Encabezado">
    <w:name w:val="header"/>
    <w:basedOn w:val="Normal"/>
    <w:link w:val="EncabezadoCar"/>
    <w:uiPriority w:val="99"/>
    <w:unhideWhenUsed/>
    <w:rsid w:val="00E319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19BE"/>
  </w:style>
  <w:style w:type="paragraph" w:styleId="Piedepgina">
    <w:name w:val="footer"/>
    <w:basedOn w:val="Normal"/>
    <w:link w:val="PiedepginaCar"/>
    <w:uiPriority w:val="99"/>
    <w:unhideWhenUsed/>
    <w:rsid w:val="00E319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19BE"/>
  </w:style>
  <w:style w:type="paragraph" w:styleId="NormalWeb">
    <w:name w:val="Normal (Web)"/>
    <w:basedOn w:val="Normal"/>
    <w:uiPriority w:val="99"/>
    <w:unhideWhenUsed/>
    <w:rsid w:val="00494282"/>
    <w:pPr>
      <w:spacing w:before="100" w:beforeAutospacing="1" w:after="100" w:afterAutospacing="1" w:line="240" w:lineRule="auto"/>
    </w:pPr>
    <w:rPr>
      <w:rFonts w:ascii="Times New Roman" w:eastAsia="Times New Roman" w:hAnsi="Times New Roman" w:cs="Times New Roman"/>
      <w:lang w:val="es-MX" w:eastAsia="es-MX"/>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Sinespaciado">
    <w:name w:val="No Spacing"/>
    <w:uiPriority w:val="1"/>
    <w:qFormat/>
    <w:rsid w:val="00295F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8089">
      <w:bodyDiv w:val="1"/>
      <w:marLeft w:val="0"/>
      <w:marRight w:val="0"/>
      <w:marTop w:val="0"/>
      <w:marBottom w:val="0"/>
      <w:divBdr>
        <w:top w:val="none" w:sz="0" w:space="0" w:color="auto"/>
        <w:left w:val="none" w:sz="0" w:space="0" w:color="auto"/>
        <w:bottom w:val="none" w:sz="0" w:space="0" w:color="auto"/>
        <w:right w:val="none" w:sz="0" w:space="0" w:color="auto"/>
      </w:divBdr>
    </w:div>
    <w:div w:id="377702505">
      <w:bodyDiv w:val="1"/>
      <w:marLeft w:val="0"/>
      <w:marRight w:val="0"/>
      <w:marTop w:val="0"/>
      <w:marBottom w:val="0"/>
      <w:divBdr>
        <w:top w:val="none" w:sz="0" w:space="0" w:color="auto"/>
        <w:left w:val="none" w:sz="0" w:space="0" w:color="auto"/>
        <w:bottom w:val="none" w:sz="0" w:space="0" w:color="auto"/>
        <w:right w:val="none" w:sz="0" w:space="0" w:color="auto"/>
      </w:divBdr>
    </w:div>
    <w:div w:id="613563650">
      <w:bodyDiv w:val="1"/>
      <w:marLeft w:val="0"/>
      <w:marRight w:val="0"/>
      <w:marTop w:val="0"/>
      <w:marBottom w:val="0"/>
      <w:divBdr>
        <w:top w:val="none" w:sz="0" w:space="0" w:color="auto"/>
        <w:left w:val="none" w:sz="0" w:space="0" w:color="auto"/>
        <w:bottom w:val="none" w:sz="0" w:space="0" w:color="auto"/>
        <w:right w:val="none" w:sz="0" w:space="0" w:color="auto"/>
      </w:divBdr>
    </w:div>
    <w:div w:id="992949885">
      <w:bodyDiv w:val="1"/>
      <w:marLeft w:val="0"/>
      <w:marRight w:val="0"/>
      <w:marTop w:val="0"/>
      <w:marBottom w:val="0"/>
      <w:divBdr>
        <w:top w:val="none" w:sz="0" w:space="0" w:color="auto"/>
        <w:left w:val="none" w:sz="0" w:space="0" w:color="auto"/>
        <w:bottom w:val="none" w:sz="0" w:space="0" w:color="auto"/>
        <w:right w:val="none" w:sz="0" w:space="0" w:color="auto"/>
      </w:divBdr>
    </w:div>
    <w:div w:id="1256018224">
      <w:bodyDiv w:val="1"/>
      <w:marLeft w:val="0"/>
      <w:marRight w:val="0"/>
      <w:marTop w:val="0"/>
      <w:marBottom w:val="0"/>
      <w:divBdr>
        <w:top w:val="none" w:sz="0" w:space="0" w:color="auto"/>
        <w:left w:val="none" w:sz="0" w:space="0" w:color="auto"/>
        <w:bottom w:val="none" w:sz="0" w:space="0" w:color="auto"/>
        <w:right w:val="none" w:sz="0" w:space="0" w:color="auto"/>
      </w:divBdr>
    </w:div>
    <w:div w:id="1773697353">
      <w:bodyDiv w:val="1"/>
      <w:marLeft w:val="0"/>
      <w:marRight w:val="0"/>
      <w:marTop w:val="0"/>
      <w:marBottom w:val="0"/>
      <w:divBdr>
        <w:top w:val="none" w:sz="0" w:space="0" w:color="auto"/>
        <w:left w:val="none" w:sz="0" w:space="0" w:color="auto"/>
        <w:bottom w:val="none" w:sz="0" w:space="0" w:color="auto"/>
        <w:right w:val="none" w:sz="0" w:space="0" w:color="auto"/>
      </w:divBdr>
    </w:div>
    <w:div w:id="1916040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MwD9oNSNAvqEQYJNYVUhW5y3w==">CgMxLjA4AHIhMUNTdGV1OEdCYXE0VENJMTFMZVFETklDZnVHa0l5U0Vj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1916</Words>
  <Characters>10540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u202513654 (Quispe Vega, Sebastian Rodrigo)</dc:creator>
  <cp:lastModifiedBy>Angrit Reto</cp:lastModifiedBy>
  <cp:revision>7</cp:revision>
  <dcterms:created xsi:type="dcterms:W3CDTF">2026-08-07T23:06:00Z</dcterms:created>
  <dcterms:modified xsi:type="dcterms:W3CDTF">2026-08-17T16:54:00Z</dcterms:modified>
</cp:coreProperties>
</file>